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CBF0" w14:textId="77777777" w:rsidR="00771BAF" w:rsidRPr="001212BF" w:rsidRDefault="00FD2FEA">
      <w:pPr>
        <w:rPr>
          <w:rFonts w:ascii="Avenir Next" w:hAnsi="Avenir Next" w:cstheme="minorHAnsi"/>
          <w:sz w:val="22"/>
          <w:szCs w:val="22"/>
        </w:rPr>
      </w:pPr>
      <w:r w:rsidRPr="001212BF">
        <w:rPr>
          <w:rFonts w:ascii="Avenir Next" w:hAnsi="Avenir Next" w:cstheme="minorHAnsi"/>
          <w:noProof/>
          <w:sz w:val="22"/>
          <w:szCs w:val="22"/>
        </w:rPr>
        <w:drawing>
          <wp:anchor distT="0" distB="0" distL="114300" distR="114300" simplePos="0" relativeHeight="251659264" behindDoc="1" locked="0" layoutInCell="1" allowOverlap="1" wp14:anchorId="6302F3EF" wp14:editId="0354F27E">
            <wp:simplePos x="0" y="0"/>
            <wp:positionH relativeFrom="column">
              <wp:posOffset>-2603154</wp:posOffset>
            </wp:positionH>
            <wp:positionV relativeFrom="paragraph">
              <wp:posOffset>-890672</wp:posOffset>
            </wp:positionV>
            <wp:extent cx="11017993" cy="1080579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nted-union-jack-plain-820x532.jpg"/>
                    <pic:cNvPicPr/>
                  </pic:nvPicPr>
                  <pic:blipFill>
                    <a:blip r:embed="rId6">
                      <a:alphaModFix amt="35000"/>
                      <a:extLst>
                        <a:ext uri="{BEBA8EAE-BF5A-486C-A8C5-ECC9F3942E4B}">
                          <a14:imgProps xmlns:a14="http://schemas.microsoft.com/office/drawing/2010/main">
                            <a14:imgLayer>
                              <a14:imgEffect>
                                <a14:artisticCutout/>
                              </a14:imgEffect>
                            </a14:imgLayer>
                          </a14:imgProps>
                        </a:ext>
                        <a:ext uri="{28A0092B-C50C-407E-A947-70E740481C1C}">
                          <a14:useLocalDpi xmlns:a14="http://schemas.microsoft.com/office/drawing/2010/main" val="0"/>
                        </a:ext>
                      </a:extLst>
                    </a:blip>
                    <a:stretch>
                      <a:fillRect/>
                    </a:stretch>
                  </pic:blipFill>
                  <pic:spPr>
                    <a:xfrm>
                      <a:off x="0" y="0"/>
                      <a:ext cx="11017993" cy="10805795"/>
                    </a:xfrm>
                    <a:prstGeom prst="rect">
                      <a:avLst/>
                    </a:prstGeom>
                  </pic:spPr>
                </pic:pic>
              </a:graphicData>
            </a:graphic>
            <wp14:sizeRelH relativeFrom="page">
              <wp14:pctWidth>0</wp14:pctWidth>
            </wp14:sizeRelH>
            <wp14:sizeRelV relativeFrom="page">
              <wp14:pctHeight>0</wp14:pctHeight>
            </wp14:sizeRelV>
          </wp:anchor>
        </w:drawing>
      </w:r>
      <w:r w:rsidRPr="001212BF">
        <w:rPr>
          <w:rFonts w:ascii="Avenir Next" w:hAnsi="Avenir Next" w:cstheme="minorHAnsi"/>
          <w:noProof/>
          <w:sz w:val="22"/>
          <w:szCs w:val="22"/>
        </w:rPr>
        <w:drawing>
          <wp:inline distT="0" distB="0" distL="0" distR="0" wp14:anchorId="6CE77701" wp14:editId="06CD5A27">
            <wp:extent cx="5727542" cy="21528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DLogo_Open.ai"/>
                    <pic:cNvPicPr/>
                  </pic:nvPicPr>
                  <pic:blipFill rotWithShape="1">
                    <a:blip r:embed="rId7">
                      <a:extLst>
                        <a:ext uri="{28A0092B-C50C-407E-A947-70E740481C1C}">
                          <a14:useLocalDpi xmlns:a14="http://schemas.microsoft.com/office/drawing/2010/main" val="0"/>
                        </a:ext>
                      </a:extLst>
                    </a:blip>
                    <a:srcRect t="21152" b="25681"/>
                    <a:stretch/>
                  </pic:blipFill>
                  <pic:spPr bwMode="auto">
                    <a:xfrm>
                      <a:off x="0" y="0"/>
                      <a:ext cx="5727700" cy="2152950"/>
                    </a:xfrm>
                    <a:prstGeom prst="rect">
                      <a:avLst/>
                    </a:prstGeom>
                    <a:ln>
                      <a:noFill/>
                    </a:ln>
                    <a:extLst>
                      <a:ext uri="{53640926-AAD7-44D8-BBD7-CCE9431645EC}">
                        <a14:shadowObscured xmlns:a14="http://schemas.microsoft.com/office/drawing/2010/main"/>
                      </a:ext>
                    </a:extLst>
                  </pic:spPr>
                </pic:pic>
              </a:graphicData>
            </a:graphic>
          </wp:inline>
        </w:drawing>
      </w:r>
    </w:p>
    <w:p w14:paraId="63FC98B7" w14:textId="77777777" w:rsidR="00771BAF" w:rsidRPr="001212BF" w:rsidRDefault="00771BAF">
      <w:pPr>
        <w:rPr>
          <w:rFonts w:ascii="Avenir Next" w:hAnsi="Avenir Next" w:cstheme="minorHAnsi"/>
          <w:sz w:val="22"/>
          <w:szCs w:val="22"/>
        </w:rPr>
      </w:pPr>
    </w:p>
    <w:p w14:paraId="6C7B9F49" w14:textId="77777777" w:rsidR="00771BAF" w:rsidRPr="001212BF" w:rsidRDefault="00771BAF">
      <w:pPr>
        <w:rPr>
          <w:rFonts w:ascii="Avenir Next" w:hAnsi="Avenir Next" w:cstheme="minorHAnsi"/>
          <w:sz w:val="22"/>
          <w:szCs w:val="22"/>
        </w:rPr>
      </w:pPr>
    </w:p>
    <w:p w14:paraId="5D9AA88E" w14:textId="77777777" w:rsidR="00FD2FEA" w:rsidRPr="001212BF" w:rsidRDefault="00FD2FEA" w:rsidP="00771BAF">
      <w:pPr>
        <w:jc w:val="center"/>
        <w:rPr>
          <w:rFonts w:ascii="Avenir Next" w:eastAsia="HGMaruGothicMPRO" w:hAnsi="Avenir Next" w:cstheme="minorHAnsi"/>
          <w:b/>
          <w:sz w:val="22"/>
          <w:szCs w:val="22"/>
        </w:rPr>
      </w:pPr>
    </w:p>
    <w:p w14:paraId="1141454D" w14:textId="77777777" w:rsidR="00FD2FEA" w:rsidRPr="001212BF" w:rsidRDefault="00FD2FEA" w:rsidP="00771BAF">
      <w:pPr>
        <w:jc w:val="center"/>
        <w:rPr>
          <w:rFonts w:ascii="Avenir Next" w:eastAsia="HGMaruGothicMPRO" w:hAnsi="Avenir Next" w:cstheme="minorHAnsi"/>
          <w:b/>
          <w:sz w:val="22"/>
          <w:szCs w:val="22"/>
        </w:rPr>
      </w:pPr>
    </w:p>
    <w:p w14:paraId="100C5C2A" w14:textId="77777777" w:rsidR="00FD2FEA" w:rsidRPr="001212BF" w:rsidRDefault="00FD2FEA" w:rsidP="00771BAF">
      <w:pPr>
        <w:jc w:val="center"/>
        <w:rPr>
          <w:rFonts w:ascii="Avenir Next" w:eastAsia="HGMaruGothicMPRO" w:hAnsi="Avenir Next" w:cstheme="minorHAnsi"/>
          <w:b/>
          <w:sz w:val="22"/>
          <w:szCs w:val="22"/>
        </w:rPr>
      </w:pPr>
    </w:p>
    <w:p w14:paraId="45386BC8" w14:textId="77777777" w:rsidR="00FD2FEA" w:rsidRPr="001212BF" w:rsidRDefault="00FD2FEA" w:rsidP="00771BAF">
      <w:pPr>
        <w:jc w:val="center"/>
        <w:rPr>
          <w:rFonts w:ascii="Avenir Next" w:eastAsia="HGMaruGothicMPRO" w:hAnsi="Avenir Next" w:cstheme="minorHAnsi"/>
          <w:b/>
          <w:sz w:val="22"/>
          <w:szCs w:val="22"/>
        </w:rPr>
      </w:pPr>
    </w:p>
    <w:p w14:paraId="208BBE29" w14:textId="77777777" w:rsidR="00FD2FEA" w:rsidRPr="001212BF" w:rsidRDefault="00FD2FEA" w:rsidP="00771BAF">
      <w:pPr>
        <w:jc w:val="center"/>
        <w:rPr>
          <w:rFonts w:ascii="Avenir Next" w:eastAsia="HGMaruGothicMPRO" w:hAnsi="Avenir Next" w:cstheme="minorHAnsi"/>
          <w:b/>
          <w:sz w:val="22"/>
          <w:szCs w:val="22"/>
        </w:rPr>
      </w:pPr>
    </w:p>
    <w:p w14:paraId="2C0AF0F4" w14:textId="77777777" w:rsidR="00FD2FEA" w:rsidRPr="001212BF" w:rsidRDefault="00FD2FEA" w:rsidP="00771BAF">
      <w:pPr>
        <w:jc w:val="center"/>
        <w:rPr>
          <w:rFonts w:ascii="Avenir Next" w:eastAsia="HGMaruGothicMPRO" w:hAnsi="Avenir Next" w:cstheme="minorHAnsi"/>
          <w:b/>
          <w:sz w:val="22"/>
          <w:szCs w:val="22"/>
        </w:rPr>
      </w:pPr>
    </w:p>
    <w:p w14:paraId="3ACA941D" w14:textId="77777777" w:rsidR="00771BAF" w:rsidRPr="001212BF" w:rsidRDefault="00771BAF" w:rsidP="00FD2FEA">
      <w:pPr>
        <w:jc w:val="center"/>
        <w:rPr>
          <w:rFonts w:ascii="Avenir Next" w:eastAsia="HGMaruGothicMPRO" w:hAnsi="Avenir Next" w:cstheme="minorHAnsi"/>
          <w:b/>
          <w:sz w:val="96"/>
          <w:szCs w:val="96"/>
        </w:rPr>
      </w:pPr>
      <w:r w:rsidRPr="001212BF">
        <w:rPr>
          <w:rFonts w:ascii="Avenir Next" w:eastAsia="HGMaruGothicMPRO" w:hAnsi="Avenir Next" w:cstheme="minorHAnsi"/>
          <w:b/>
          <w:sz w:val="96"/>
          <w:szCs w:val="96"/>
        </w:rPr>
        <w:t>INVITATION</w:t>
      </w:r>
    </w:p>
    <w:p w14:paraId="08A0DD5A" w14:textId="77777777" w:rsidR="00771BAF" w:rsidRPr="001212BF" w:rsidRDefault="00771BAF">
      <w:pPr>
        <w:rPr>
          <w:rFonts w:ascii="Avenir Next" w:hAnsi="Avenir Next" w:cstheme="minorHAnsi"/>
          <w:sz w:val="22"/>
          <w:szCs w:val="22"/>
        </w:rPr>
      </w:pPr>
    </w:p>
    <w:p w14:paraId="1E587DBE" w14:textId="77777777" w:rsidR="00771BAF" w:rsidRPr="001212BF" w:rsidRDefault="00771BAF">
      <w:pPr>
        <w:rPr>
          <w:rFonts w:ascii="Avenir Next" w:hAnsi="Avenir Next" w:cstheme="minorHAnsi"/>
          <w:sz w:val="22"/>
          <w:szCs w:val="22"/>
        </w:rPr>
      </w:pPr>
    </w:p>
    <w:p w14:paraId="43DCB6C4" w14:textId="77777777" w:rsidR="00771BAF" w:rsidRPr="001212BF" w:rsidRDefault="00771BAF">
      <w:pPr>
        <w:rPr>
          <w:rFonts w:ascii="Avenir Next" w:hAnsi="Avenir Next" w:cstheme="minorHAnsi"/>
          <w:sz w:val="22"/>
          <w:szCs w:val="22"/>
        </w:rPr>
      </w:pPr>
    </w:p>
    <w:p w14:paraId="055C67C1" w14:textId="77777777" w:rsidR="00FD2FEA" w:rsidRPr="001212BF" w:rsidRDefault="00FD2FEA" w:rsidP="00771BAF">
      <w:pPr>
        <w:jc w:val="center"/>
        <w:rPr>
          <w:rStyle w:val="Hyperlink"/>
          <w:rFonts w:ascii="Avenir Next" w:hAnsi="Avenir Next" w:cstheme="minorHAnsi"/>
          <w:sz w:val="40"/>
          <w:szCs w:val="40"/>
        </w:rPr>
      </w:pPr>
    </w:p>
    <w:p w14:paraId="450515D4" w14:textId="77777777" w:rsidR="00771BAF" w:rsidRPr="001212BF" w:rsidRDefault="00771BAF" w:rsidP="00771BAF">
      <w:pPr>
        <w:jc w:val="center"/>
        <w:rPr>
          <w:rFonts w:ascii="Avenir Next" w:hAnsi="Avenir Next" w:cstheme="minorHAnsi"/>
          <w:sz w:val="40"/>
          <w:szCs w:val="40"/>
        </w:rPr>
      </w:pPr>
      <w:r w:rsidRPr="001212BF">
        <w:rPr>
          <w:rStyle w:val="Hyperlink"/>
          <w:rFonts w:ascii="Avenir Next" w:hAnsi="Avenir Next" w:cstheme="minorHAnsi"/>
          <w:sz w:val="40"/>
          <w:szCs w:val="40"/>
        </w:rPr>
        <w:t>www.itfopenbritish.co.u</w:t>
      </w:r>
      <w:r w:rsidR="00FD2FEA" w:rsidRPr="001212BF">
        <w:rPr>
          <w:rStyle w:val="Hyperlink"/>
          <w:rFonts w:ascii="Avenir Next" w:hAnsi="Avenir Next" w:cstheme="minorHAnsi"/>
          <w:sz w:val="40"/>
          <w:szCs w:val="40"/>
        </w:rPr>
        <w:t>k</w:t>
      </w:r>
    </w:p>
    <w:p w14:paraId="6F234120" w14:textId="77777777" w:rsidR="00771BAF" w:rsidRPr="001212BF" w:rsidRDefault="00771BAF" w:rsidP="00771BAF">
      <w:pPr>
        <w:jc w:val="center"/>
        <w:rPr>
          <w:rFonts w:ascii="Avenir Next" w:hAnsi="Avenir Next" w:cstheme="minorHAnsi"/>
          <w:sz w:val="22"/>
          <w:szCs w:val="22"/>
        </w:rPr>
      </w:pPr>
    </w:p>
    <w:p w14:paraId="36866408" w14:textId="77777777" w:rsidR="00771BAF" w:rsidRPr="001212BF" w:rsidRDefault="00771BAF" w:rsidP="00771BAF">
      <w:pPr>
        <w:jc w:val="center"/>
        <w:rPr>
          <w:rFonts w:ascii="Avenir Next" w:hAnsi="Avenir Next" w:cstheme="minorHAnsi"/>
          <w:sz w:val="22"/>
          <w:szCs w:val="22"/>
        </w:rPr>
      </w:pPr>
    </w:p>
    <w:p w14:paraId="5CB8670A" w14:textId="77777777" w:rsidR="00771BAF" w:rsidRPr="001212BF" w:rsidRDefault="00771BAF" w:rsidP="00771BAF">
      <w:pPr>
        <w:jc w:val="center"/>
        <w:rPr>
          <w:rFonts w:ascii="Avenir Next" w:hAnsi="Avenir Next" w:cstheme="minorHAnsi"/>
          <w:sz w:val="22"/>
          <w:szCs w:val="22"/>
        </w:rPr>
      </w:pPr>
    </w:p>
    <w:p w14:paraId="2955C632" w14:textId="77777777" w:rsidR="00FD2FEA" w:rsidRPr="001212BF" w:rsidRDefault="00FD2FEA" w:rsidP="00771BAF">
      <w:pPr>
        <w:jc w:val="center"/>
        <w:rPr>
          <w:rFonts w:ascii="Avenir Next" w:hAnsi="Avenir Next" w:cstheme="minorHAnsi"/>
          <w:sz w:val="22"/>
          <w:szCs w:val="22"/>
        </w:rPr>
      </w:pPr>
    </w:p>
    <w:p w14:paraId="5AA144A7" w14:textId="77777777" w:rsidR="00FD2FEA" w:rsidRPr="001212BF" w:rsidRDefault="00FD2FEA" w:rsidP="00771BAF">
      <w:pPr>
        <w:jc w:val="center"/>
        <w:rPr>
          <w:rFonts w:ascii="Avenir Next" w:hAnsi="Avenir Next" w:cstheme="minorHAnsi"/>
          <w:sz w:val="22"/>
          <w:szCs w:val="22"/>
        </w:rPr>
      </w:pPr>
    </w:p>
    <w:p w14:paraId="77D3A85C" w14:textId="77777777" w:rsidR="00FD2FEA" w:rsidRPr="001212BF" w:rsidRDefault="00FD2FEA" w:rsidP="00771BAF">
      <w:pPr>
        <w:jc w:val="center"/>
        <w:rPr>
          <w:rFonts w:ascii="Avenir Next" w:hAnsi="Avenir Next" w:cstheme="minorHAnsi"/>
          <w:sz w:val="22"/>
          <w:szCs w:val="22"/>
        </w:rPr>
      </w:pPr>
      <w:r w:rsidRPr="001212BF">
        <w:rPr>
          <w:rFonts w:ascii="Avenir Next" w:eastAsia="HGMaruGothicMPRO" w:hAnsi="Avenir Next" w:cstheme="minorHAnsi"/>
          <w:b/>
          <w:noProof/>
          <w:sz w:val="22"/>
          <w:szCs w:val="22"/>
        </w:rPr>
        <w:drawing>
          <wp:anchor distT="0" distB="0" distL="114300" distR="114300" simplePos="0" relativeHeight="251658240" behindDoc="0" locked="0" layoutInCell="1" allowOverlap="1" wp14:anchorId="0F084D3B" wp14:editId="4C8799B7">
            <wp:simplePos x="0" y="0"/>
            <wp:positionH relativeFrom="margin">
              <wp:posOffset>1885025</wp:posOffset>
            </wp:positionH>
            <wp:positionV relativeFrom="margin">
              <wp:posOffset>6976906</wp:posOffset>
            </wp:positionV>
            <wp:extent cx="1715770" cy="7823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png"/>
                    <pic:cNvPicPr/>
                  </pic:nvPicPr>
                  <pic:blipFill>
                    <a:blip r:embed="rId8">
                      <a:extLst>
                        <a:ext uri="{28A0092B-C50C-407E-A947-70E740481C1C}">
                          <a14:useLocalDpi xmlns:a14="http://schemas.microsoft.com/office/drawing/2010/main" val="0"/>
                        </a:ext>
                      </a:extLst>
                    </a:blip>
                    <a:stretch>
                      <a:fillRect/>
                    </a:stretch>
                  </pic:blipFill>
                  <pic:spPr>
                    <a:xfrm>
                      <a:off x="0" y="0"/>
                      <a:ext cx="1715770" cy="782320"/>
                    </a:xfrm>
                    <a:prstGeom prst="rect">
                      <a:avLst/>
                    </a:prstGeom>
                  </pic:spPr>
                </pic:pic>
              </a:graphicData>
            </a:graphic>
            <wp14:sizeRelH relativeFrom="margin">
              <wp14:pctWidth>0</wp14:pctWidth>
            </wp14:sizeRelH>
            <wp14:sizeRelV relativeFrom="margin">
              <wp14:pctHeight>0</wp14:pctHeight>
            </wp14:sizeRelV>
          </wp:anchor>
        </w:drawing>
      </w:r>
    </w:p>
    <w:p w14:paraId="0DEECEA1" w14:textId="77777777" w:rsidR="00FD2FEA" w:rsidRPr="001212BF" w:rsidRDefault="00FD2FEA" w:rsidP="00771BAF">
      <w:pPr>
        <w:jc w:val="center"/>
        <w:rPr>
          <w:rFonts w:ascii="Avenir Next" w:hAnsi="Avenir Next" w:cstheme="minorHAnsi"/>
          <w:sz w:val="22"/>
          <w:szCs w:val="22"/>
        </w:rPr>
      </w:pPr>
    </w:p>
    <w:p w14:paraId="1D79BE0C" w14:textId="77777777" w:rsidR="00FD2FEA" w:rsidRPr="001212BF" w:rsidRDefault="00FD2FEA" w:rsidP="00771BAF">
      <w:pPr>
        <w:jc w:val="center"/>
        <w:rPr>
          <w:rFonts w:ascii="Avenir Next" w:hAnsi="Avenir Next" w:cstheme="minorHAnsi"/>
          <w:sz w:val="22"/>
          <w:szCs w:val="22"/>
        </w:rPr>
      </w:pPr>
    </w:p>
    <w:p w14:paraId="627C97BE" w14:textId="77777777" w:rsidR="00FD2FEA" w:rsidRPr="001212BF" w:rsidRDefault="00FD2FEA" w:rsidP="00771BAF">
      <w:pPr>
        <w:jc w:val="center"/>
        <w:rPr>
          <w:rFonts w:ascii="Avenir Next" w:hAnsi="Avenir Next" w:cstheme="minorHAnsi"/>
          <w:sz w:val="22"/>
          <w:szCs w:val="22"/>
        </w:rPr>
      </w:pPr>
    </w:p>
    <w:p w14:paraId="60D63581" w14:textId="77777777" w:rsidR="00FD2FEA" w:rsidRPr="001212BF" w:rsidRDefault="00FD2FEA" w:rsidP="00771BAF">
      <w:pPr>
        <w:jc w:val="center"/>
        <w:rPr>
          <w:rFonts w:ascii="Avenir Next" w:hAnsi="Avenir Next" w:cstheme="minorHAnsi"/>
          <w:sz w:val="22"/>
          <w:szCs w:val="22"/>
        </w:rPr>
      </w:pPr>
    </w:p>
    <w:p w14:paraId="14CF7BC5" w14:textId="77777777" w:rsidR="00771BAF" w:rsidRPr="001212BF" w:rsidRDefault="00771BAF" w:rsidP="00771BAF">
      <w:pPr>
        <w:jc w:val="center"/>
        <w:rPr>
          <w:rFonts w:ascii="Avenir Next" w:hAnsi="Avenir Next" w:cstheme="minorHAnsi"/>
          <w:sz w:val="22"/>
          <w:szCs w:val="22"/>
        </w:rPr>
      </w:pPr>
    </w:p>
    <w:p w14:paraId="76CBE93D" w14:textId="77777777" w:rsidR="00FD2FEA" w:rsidRPr="001212BF" w:rsidRDefault="00000000" w:rsidP="00FD2FEA">
      <w:pPr>
        <w:jc w:val="center"/>
        <w:rPr>
          <w:rFonts w:ascii="Avenir Next" w:hAnsi="Avenir Next" w:cstheme="minorHAnsi"/>
          <w:sz w:val="22"/>
          <w:szCs w:val="22"/>
        </w:rPr>
      </w:pPr>
      <w:hyperlink r:id="rId9" w:history="1">
        <w:r w:rsidR="00FD2FEA" w:rsidRPr="001212BF">
          <w:rPr>
            <w:rStyle w:val="Hyperlink"/>
            <w:rFonts w:ascii="Avenir Next" w:hAnsi="Avenir Next" w:cstheme="minorHAnsi"/>
            <w:sz w:val="22"/>
            <w:szCs w:val="22"/>
          </w:rPr>
          <w:t>www.facebook.com/openbritishchampionshipsitf/</w:t>
        </w:r>
      </w:hyperlink>
    </w:p>
    <w:p w14:paraId="07BFBD9A" w14:textId="77777777" w:rsidR="00916506" w:rsidRPr="001212BF" w:rsidRDefault="00916506" w:rsidP="00FD2FEA">
      <w:pPr>
        <w:rPr>
          <w:rFonts w:ascii="Avenir Next" w:hAnsi="Avenir Next" w:cstheme="minorHAnsi"/>
          <w:sz w:val="22"/>
          <w:szCs w:val="22"/>
        </w:rPr>
      </w:pPr>
    </w:p>
    <w:p w14:paraId="61D97AE9" w14:textId="77777777" w:rsidR="00454DA2" w:rsidRPr="001212BF" w:rsidRDefault="00454DA2" w:rsidP="00FD2FEA">
      <w:pPr>
        <w:rPr>
          <w:rFonts w:ascii="Avenir Next" w:hAnsi="Avenir Next" w:cstheme="minorHAnsi"/>
          <w:sz w:val="22"/>
          <w:szCs w:val="22"/>
        </w:rPr>
      </w:pPr>
    </w:p>
    <w:p w14:paraId="6F4D1ECC" w14:textId="77777777" w:rsidR="00454DA2" w:rsidRPr="001212BF" w:rsidRDefault="00454DA2" w:rsidP="00FD2FEA">
      <w:pPr>
        <w:rPr>
          <w:rFonts w:ascii="Avenir Next" w:hAnsi="Avenir Next" w:cstheme="minorHAnsi"/>
          <w:sz w:val="22"/>
          <w:szCs w:val="22"/>
        </w:rPr>
      </w:pPr>
    </w:p>
    <w:p w14:paraId="7CA3765C" w14:textId="77777777" w:rsidR="00454DA2" w:rsidRPr="001212BF" w:rsidRDefault="00454DA2" w:rsidP="00FD2FEA">
      <w:pPr>
        <w:rPr>
          <w:rFonts w:ascii="Avenir Next" w:hAnsi="Avenir Next" w:cstheme="minorHAnsi"/>
          <w:sz w:val="22"/>
          <w:szCs w:val="22"/>
        </w:rPr>
      </w:pPr>
    </w:p>
    <w:p w14:paraId="2600AA2C" w14:textId="77777777" w:rsidR="00B037A2" w:rsidRPr="001212BF" w:rsidRDefault="00B037A2" w:rsidP="00FD2FEA">
      <w:pPr>
        <w:rPr>
          <w:rFonts w:ascii="Avenir Next" w:hAnsi="Avenir Next" w:cstheme="minorHAnsi"/>
          <w:sz w:val="22"/>
          <w:szCs w:val="22"/>
        </w:rPr>
      </w:pPr>
    </w:p>
    <w:p w14:paraId="028D327B" w14:textId="3D6B6CDB" w:rsidR="00FD2FEA" w:rsidRPr="001212BF" w:rsidRDefault="001212BF" w:rsidP="00FD2FEA">
      <w:pPr>
        <w:rPr>
          <w:rFonts w:ascii="Avenir Next" w:hAnsi="Avenir Next" w:cstheme="minorHAnsi"/>
          <w:sz w:val="22"/>
          <w:szCs w:val="22"/>
        </w:rPr>
      </w:pPr>
      <w:proofErr w:type="gramStart"/>
      <w:r w:rsidRPr="001212BF">
        <w:rPr>
          <w:rFonts w:ascii="Avenir Next" w:hAnsi="Avenir Next" w:cstheme="minorHAnsi"/>
          <w:sz w:val="22"/>
          <w:szCs w:val="22"/>
        </w:rPr>
        <w:t>September</w:t>
      </w:r>
      <w:r w:rsidR="006C3CAD" w:rsidRPr="001212BF">
        <w:rPr>
          <w:rFonts w:ascii="Avenir Next" w:hAnsi="Avenir Next" w:cstheme="minorHAnsi"/>
          <w:sz w:val="22"/>
          <w:szCs w:val="22"/>
        </w:rPr>
        <w:t>,</w:t>
      </w:r>
      <w:proofErr w:type="gramEnd"/>
      <w:r w:rsidR="006C3CAD" w:rsidRPr="001212BF">
        <w:rPr>
          <w:rFonts w:ascii="Avenir Next" w:hAnsi="Avenir Next" w:cstheme="minorHAnsi"/>
          <w:sz w:val="22"/>
          <w:szCs w:val="22"/>
        </w:rPr>
        <w:t xml:space="preserve"> </w:t>
      </w:r>
      <w:r w:rsidR="00A478C9">
        <w:rPr>
          <w:rFonts w:ascii="Avenir Next" w:hAnsi="Avenir Next" w:cstheme="minorHAnsi"/>
          <w:sz w:val="22"/>
          <w:szCs w:val="22"/>
        </w:rPr>
        <w:t>2023</w:t>
      </w:r>
    </w:p>
    <w:p w14:paraId="7DD639A6" w14:textId="77777777" w:rsidR="00FD2FEA" w:rsidRPr="001212BF" w:rsidRDefault="00FD2FEA" w:rsidP="00FD2FEA">
      <w:pPr>
        <w:rPr>
          <w:rFonts w:ascii="Avenir Next" w:hAnsi="Avenir Next" w:cstheme="minorHAnsi"/>
          <w:sz w:val="22"/>
          <w:szCs w:val="22"/>
        </w:rPr>
      </w:pPr>
    </w:p>
    <w:p w14:paraId="1E6E9284" w14:textId="77777777" w:rsidR="004866F8" w:rsidRPr="001212BF" w:rsidRDefault="004866F8" w:rsidP="00FD2FEA">
      <w:pPr>
        <w:rPr>
          <w:rFonts w:ascii="Avenir Next" w:hAnsi="Avenir Next" w:cstheme="minorHAnsi"/>
          <w:sz w:val="22"/>
          <w:szCs w:val="22"/>
        </w:rPr>
      </w:pPr>
    </w:p>
    <w:p w14:paraId="12F78A14" w14:textId="77777777" w:rsidR="004866F8" w:rsidRPr="001212BF" w:rsidRDefault="004866F8" w:rsidP="00FD2FEA">
      <w:pPr>
        <w:rPr>
          <w:rFonts w:ascii="Avenir Next" w:hAnsi="Avenir Next" w:cstheme="minorHAnsi"/>
          <w:sz w:val="22"/>
          <w:szCs w:val="22"/>
        </w:rPr>
      </w:pPr>
    </w:p>
    <w:p w14:paraId="3D78D69D" w14:textId="77777777" w:rsidR="00FD2FEA" w:rsidRPr="001212BF" w:rsidRDefault="00FD2FEA" w:rsidP="004866F8">
      <w:pPr>
        <w:spacing w:line="360" w:lineRule="auto"/>
        <w:rPr>
          <w:rFonts w:ascii="Avenir Next" w:hAnsi="Avenir Next" w:cstheme="minorHAnsi"/>
          <w:sz w:val="22"/>
          <w:szCs w:val="22"/>
        </w:rPr>
      </w:pPr>
      <w:r w:rsidRPr="001212BF">
        <w:rPr>
          <w:rFonts w:ascii="Avenir Next" w:hAnsi="Avenir Next" w:cstheme="minorHAnsi"/>
          <w:sz w:val="22"/>
          <w:szCs w:val="22"/>
        </w:rPr>
        <w:t>Dear Masters and Instructors,</w:t>
      </w:r>
    </w:p>
    <w:p w14:paraId="5FCE2B76" w14:textId="77777777" w:rsidR="00FD2FEA" w:rsidRPr="001212BF" w:rsidRDefault="00FD2FEA" w:rsidP="004866F8">
      <w:pPr>
        <w:spacing w:line="360" w:lineRule="auto"/>
        <w:rPr>
          <w:rFonts w:ascii="Avenir Next" w:hAnsi="Avenir Next" w:cstheme="minorHAnsi"/>
          <w:sz w:val="22"/>
          <w:szCs w:val="22"/>
        </w:rPr>
      </w:pPr>
    </w:p>
    <w:p w14:paraId="03663353" w14:textId="77D515B8" w:rsidR="00FD2FEA" w:rsidRPr="001212BF" w:rsidRDefault="00FD2FEA" w:rsidP="004866F8">
      <w:pPr>
        <w:spacing w:line="360" w:lineRule="auto"/>
        <w:rPr>
          <w:rFonts w:ascii="Avenir Next" w:hAnsi="Avenir Next" w:cstheme="minorHAnsi"/>
          <w:sz w:val="22"/>
          <w:szCs w:val="22"/>
        </w:rPr>
      </w:pPr>
      <w:r w:rsidRPr="001212BF">
        <w:rPr>
          <w:rFonts w:ascii="Avenir Next" w:hAnsi="Avenir Next" w:cstheme="minorHAnsi"/>
          <w:sz w:val="22"/>
          <w:szCs w:val="22"/>
        </w:rPr>
        <w:t>It is with great pleasure you and your students are invite</w:t>
      </w:r>
      <w:r w:rsidR="00C91881" w:rsidRPr="001212BF">
        <w:rPr>
          <w:rFonts w:ascii="Avenir Next" w:hAnsi="Avenir Next" w:cstheme="minorHAnsi"/>
          <w:sz w:val="22"/>
          <w:szCs w:val="22"/>
        </w:rPr>
        <w:t>d</w:t>
      </w:r>
      <w:r w:rsidRPr="001212BF">
        <w:rPr>
          <w:rFonts w:ascii="Avenir Next" w:hAnsi="Avenir Next" w:cstheme="minorHAnsi"/>
          <w:sz w:val="22"/>
          <w:szCs w:val="22"/>
        </w:rPr>
        <w:t xml:space="preserve"> to the </w:t>
      </w:r>
      <w:r w:rsidR="00865CF3">
        <w:rPr>
          <w:rFonts w:ascii="Avenir Next" w:hAnsi="Avenir Next" w:cstheme="minorHAnsi"/>
          <w:sz w:val="22"/>
          <w:szCs w:val="22"/>
        </w:rPr>
        <w:t>2023</w:t>
      </w:r>
      <w:r w:rsidR="004866F8" w:rsidRPr="001212BF">
        <w:rPr>
          <w:rFonts w:ascii="Avenir Next" w:hAnsi="Avenir Next" w:cstheme="minorHAnsi"/>
          <w:sz w:val="22"/>
          <w:szCs w:val="22"/>
        </w:rPr>
        <w:t xml:space="preserve"> ITF Open British Championships on Saturday </w:t>
      </w:r>
      <w:r w:rsidR="00865CF3">
        <w:rPr>
          <w:rFonts w:ascii="Avenir Next" w:hAnsi="Avenir Next" w:cstheme="minorHAnsi"/>
          <w:sz w:val="22"/>
          <w:szCs w:val="22"/>
        </w:rPr>
        <w:t>25</w:t>
      </w:r>
      <w:r w:rsidR="00865CF3" w:rsidRPr="00865CF3">
        <w:rPr>
          <w:rFonts w:ascii="Avenir Next" w:hAnsi="Avenir Next" w:cstheme="minorHAnsi"/>
          <w:sz w:val="22"/>
          <w:szCs w:val="22"/>
          <w:vertAlign w:val="superscript"/>
        </w:rPr>
        <w:t>th</w:t>
      </w:r>
      <w:r w:rsidR="00865CF3">
        <w:rPr>
          <w:rFonts w:ascii="Avenir Next" w:hAnsi="Avenir Next" w:cstheme="minorHAnsi"/>
          <w:sz w:val="22"/>
          <w:szCs w:val="22"/>
        </w:rPr>
        <w:t xml:space="preserve"> </w:t>
      </w:r>
      <w:r w:rsidR="004866F8" w:rsidRPr="001212BF">
        <w:rPr>
          <w:rFonts w:ascii="Avenir Next" w:hAnsi="Avenir Next" w:cstheme="minorHAnsi"/>
          <w:sz w:val="22"/>
          <w:szCs w:val="22"/>
        </w:rPr>
        <w:t xml:space="preserve">November, at </w:t>
      </w:r>
      <w:r w:rsidR="00865CF3">
        <w:rPr>
          <w:rFonts w:ascii="Avenir Next" w:hAnsi="Avenir Next" w:cstheme="minorHAnsi"/>
          <w:sz w:val="22"/>
          <w:szCs w:val="22"/>
        </w:rPr>
        <w:t>Meadowbank Sports Centre, 141 London Road, Edinburgh, EH7 6AE</w:t>
      </w:r>
      <w:r w:rsidR="004866F8" w:rsidRPr="001212BF">
        <w:rPr>
          <w:rFonts w:ascii="Avenir Next" w:hAnsi="Avenir Next" w:cstheme="minorHAnsi"/>
          <w:sz w:val="22"/>
          <w:szCs w:val="22"/>
        </w:rPr>
        <w:t>.</w:t>
      </w:r>
    </w:p>
    <w:p w14:paraId="02CBA862" w14:textId="77777777" w:rsidR="004866F8" w:rsidRPr="001212BF" w:rsidRDefault="004866F8" w:rsidP="004866F8">
      <w:pPr>
        <w:spacing w:line="360" w:lineRule="auto"/>
        <w:rPr>
          <w:rFonts w:ascii="Avenir Next" w:hAnsi="Avenir Next" w:cstheme="minorHAnsi"/>
          <w:sz w:val="22"/>
          <w:szCs w:val="22"/>
        </w:rPr>
      </w:pPr>
    </w:p>
    <w:p w14:paraId="5A07780A" w14:textId="77777777" w:rsidR="004866F8" w:rsidRPr="001212BF" w:rsidRDefault="004866F8" w:rsidP="004866F8">
      <w:pPr>
        <w:spacing w:line="360" w:lineRule="auto"/>
        <w:rPr>
          <w:rFonts w:ascii="Avenir Next" w:hAnsi="Avenir Next" w:cstheme="minorHAnsi"/>
          <w:sz w:val="22"/>
          <w:szCs w:val="22"/>
        </w:rPr>
      </w:pPr>
      <w:r w:rsidRPr="001212BF">
        <w:rPr>
          <w:rFonts w:ascii="Avenir Next" w:hAnsi="Avenir Next" w:cstheme="minorHAnsi"/>
          <w:sz w:val="22"/>
          <w:szCs w:val="22"/>
        </w:rPr>
        <w:t>Please find attached all the necessary information for you, as well as your competitors and supporters.</w:t>
      </w:r>
    </w:p>
    <w:p w14:paraId="6B94F990" w14:textId="77777777" w:rsidR="004866F8" w:rsidRPr="001212BF" w:rsidRDefault="004866F8" w:rsidP="004866F8">
      <w:pPr>
        <w:spacing w:line="360" w:lineRule="auto"/>
        <w:rPr>
          <w:rFonts w:ascii="Avenir Next" w:hAnsi="Avenir Next" w:cstheme="minorHAnsi"/>
          <w:sz w:val="22"/>
          <w:szCs w:val="22"/>
        </w:rPr>
      </w:pPr>
    </w:p>
    <w:p w14:paraId="4D3709AA" w14:textId="70505A16" w:rsidR="004866F8" w:rsidRPr="001212BF" w:rsidRDefault="004866F8" w:rsidP="004866F8">
      <w:pPr>
        <w:spacing w:line="360" w:lineRule="auto"/>
        <w:rPr>
          <w:rFonts w:ascii="Avenir Next" w:hAnsi="Avenir Next" w:cstheme="minorHAnsi"/>
          <w:sz w:val="22"/>
          <w:szCs w:val="22"/>
        </w:rPr>
      </w:pPr>
      <w:r w:rsidRPr="001212BF">
        <w:rPr>
          <w:rFonts w:ascii="Avenir Next" w:hAnsi="Avenir Next" w:cstheme="minorHAnsi"/>
          <w:sz w:val="22"/>
          <w:szCs w:val="22"/>
        </w:rPr>
        <w:t xml:space="preserve">We look forward to meeting and welcoming you to </w:t>
      </w:r>
      <w:r w:rsidR="00865CF3">
        <w:rPr>
          <w:rFonts w:ascii="Avenir Next" w:hAnsi="Avenir Next" w:cstheme="minorHAnsi"/>
          <w:sz w:val="22"/>
          <w:szCs w:val="22"/>
        </w:rPr>
        <w:t>Edinburgh</w:t>
      </w:r>
      <w:r w:rsidRPr="001212BF">
        <w:rPr>
          <w:rFonts w:ascii="Avenir Next" w:hAnsi="Avenir Next" w:cstheme="minorHAnsi"/>
          <w:sz w:val="22"/>
          <w:szCs w:val="22"/>
        </w:rPr>
        <w:t xml:space="preserve"> this November.</w:t>
      </w:r>
    </w:p>
    <w:p w14:paraId="537A9E71" w14:textId="77777777" w:rsidR="004866F8" w:rsidRPr="001212BF" w:rsidRDefault="004866F8" w:rsidP="00FD2FEA">
      <w:pPr>
        <w:rPr>
          <w:rFonts w:ascii="Avenir Next" w:hAnsi="Avenir Next" w:cstheme="minorHAnsi"/>
          <w:b/>
          <w:sz w:val="22"/>
          <w:szCs w:val="22"/>
        </w:rPr>
      </w:pPr>
    </w:p>
    <w:p w14:paraId="221D2D2B" w14:textId="77777777" w:rsidR="004866F8" w:rsidRPr="001212BF" w:rsidRDefault="004866F8" w:rsidP="00FD2FEA">
      <w:pPr>
        <w:rPr>
          <w:rFonts w:ascii="Avenir Next" w:hAnsi="Avenir Next" w:cstheme="minorHAnsi"/>
          <w:b/>
          <w:sz w:val="22"/>
          <w:szCs w:val="22"/>
        </w:rPr>
      </w:pPr>
      <w:r w:rsidRPr="001212BF">
        <w:rPr>
          <w:rFonts w:ascii="Avenir Next" w:hAnsi="Avenir Next" w:cstheme="minorHAnsi"/>
          <w:b/>
          <w:sz w:val="22"/>
          <w:szCs w:val="22"/>
        </w:rPr>
        <w:t>ITF Open British Championships Team</w:t>
      </w:r>
    </w:p>
    <w:p w14:paraId="545A9579" w14:textId="77777777" w:rsidR="004866F8" w:rsidRPr="001212BF" w:rsidRDefault="004866F8" w:rsidP="00FD2FEA">
      <w:pPr>
        <w:rPr>
          <w:rFonts w:ascii="Avenir Next" w:hAnsi="Avenir Next" w:cstheme="minorHAnsi"/>
          <w:b/>
          <w:sz w:val="22"/>
          <w:szCs w:val="22"/>
        </w:rPr>
      </w:pPr>
    </w:p>
    <w:p w14:paraId="57721163" w14:textId="77777777" w:rsidR="004866F8" w:rsidRPr="001212BF" w:rsidRDefault="004866F8" w:rsidP="00FD2FEA">
      <w:pPr>
        <w:rPr>
          <w:rFonts w:ascii="Avenir Next" w:hAnsi="Avenir Next" w:cstheme="minorHAnsi"/>
          <w:sz w:val="22"/>
          <w:szCs w:val="22"/>
        </w:rPr>
      </w:pPr>
      <w:r w:rsidRPr="001212BF">
        <w:rPr>
          <w:rFonts w:ascii="Avenir Next" w:hAnsi="Avenir Next" w:cstheme="minorHAnsi"/>
          <w:sz w:val="22"/>
          <w:szCs w:val="22"/>
        </w:rPr>
        <w:t>Master Alexander Dunbar VIII</w:t>
      </w:r>
    </w:p>
    <w:p w14:paraId="4E11F95A" w14:textId="77777777" w:rsidR="004866F8" w:rsidRPr="001212BF" w:rsidRDefault="004866F8" w:rsidP="00FD2FEA">
      <w:pPr>
        <w:rPr>
          <w:rFonts w:ascii="Avenir Next" w:hAnsi="Avenir Next" w:cstheme="minorHAnsi"/>
          <w:sz w:val="22"/>
          <w:szCs w:val="22"/>
        </w:rPr>
      </w:pPr>
      <w:r w:rsidRPr="001212BF">
        <w:rPr>
          <w:rFonts w:ascii="Avenir Next" w:hAnsi="Avenir Next" w:cstheme="minorHAnsi"/>
          <w:sz w:val="22"/>
          <w:szCs w:val="22"/>
        </w:rPr>
        <w:t>Master Philip Lear VII</w:t>
      </w:r>
    </w:p>
    <w:p w14:paraId="2297CB3D" w14:textId="7769744E" w:rsidR="004866F8" w:rsidRPr="001212BF" w:rsidRDefault="001212BF" w:rsidP="00FD2FEA">
      <w:pPr>
        <w:rPr>
          <w:rFonts w:ascii="Avenir Next" w:hAnsi="Avenir Next" w:cstheme="minorHAnsi"/>
          <w:sz w:val="22"/>
          <w:szCs w:val="22"/>
        </w:rPr>
      </w:pPr>
      <w:r>
        <w:rPr>
          <w:rFonts w:ascii="Avenir Next" w:hAnsi="Avenir Next" w:cstheme="minorHAnsi"/>
          <w:sz w:val="22"/>
          <w:szCs w:val="22"/>
        </w:rPr>
        <w:t xml:space="preserve">Master </w:t>
      </w:r>
      <w:r w:rsidR="004866F8" w:rsidRPr="001212BF">
        <w:rPr>
          <w:rFonts w:ascii="Avenir Next" w:hAnsi="Avenir Next" w:cstheme="minorHAnsi"/>
          <w:sz w:val="22"/>
          <w:szCs w:val="22"/>
        </w:rPr>
        <w:t xml:space="preserve">John </w:t>
      </w:r>
      <w:proofErr w:type="spellStart"/>
      <w:r w:rsidR="004866F8" w:rsidRPr="001212BF">
        <w:rPr>
          <w:rFonts w:ascii="Avenir Next" w:hAnsi="Avenir Next" w:cstheme="minorHAnsi"/>
          <w:sz w:val="22"/>
          <w:szCs w:val="22"/>
        </w:rPr>
        <w:t>McIlvaney</w:t>
      </w:r>
      <w:proofErr w:type="spellEnd"/>
      <w:r w:rsidR="004866F8" w:rsidRPr="001212BF">
        <w:rPr>
          <w:rFonts w:ascii="Avenir Next" w:hAnsi="Avenir Next" w:cstheme="minorHAnsi"/>
          <w:sz w:val="22"/>
          <w:szCs w:val="22"/>
        </w:rPr>
        <w:t xml:space="preserve"> VI</w:t>
      </w:r>
      <w:r>
        <w:rPr>
          <w:rFonts w:ascii="Avenir Next" w:hAnsi="Avenir Next" w:cstheme="minorHAnsi"/>
          <w:sz w:val="22"/>
          <w:szCs w:val="22"/>
        </w:rPr>
        <w:t>I</w:t>
      </w:r>
    </w:p>
    <w:p w14:paraId="4A493E48" w14:textId="21B7D376" w:rsidR="001212BF" w:rsidRDefault="004866F8" w:rsidP="00FD2FEA">
      <w:pPr>
        <w:rPr>
          <w:rFonts w:ascii="Avenir Next" w:hAnsi="Avenir Next" w:cstheme="minorHAnsi"/>
          <w:sz w:val="22"/>
          <w:szCs w:val="22"/>
        </w:rPr>
      </w:pPr>
      <w:r w:rsidRPr="001212BF">
        <w:rPr>
          <w:rFonts w:ascii="Avenir Next" w:hAnsi="Avenir Next" w:cstheme="minorHAnsi"/>
          <w:sz w:val="22"/>
          <w:szCs w:val="22"/>
        </w:rPr>
        <w:t>Mr. Neil Ernest V</w:t>
      </w:r>
      <w:r w:rsidR="006C3CAD" w:rsidRPr="001212BF">
        <w:rPr>
          <w:rFonts w:ascii="Avenir Next" w:hAnsi="Avenir Next" w:cstheme="minorHAnsi"/>
          <w:sz w:val="22"/>
          <w:szCs w:val="22"/>
        </w:rPr>
        <w:t>I</w:t>
      </w:r>
    </w:p>
    <w:p w14:paraId="17EA62B1" w14:textId="00A96AAE" w:rsidR="001212BF" w:rsidRPr="001212BF" w:rsidRDefault="001212BF" w:rsidP="00FD2FEA">
      <w:pPr>
        <w:rPr>
          <w:rFonts w:ascii="Avenir Next" w:hAnsi="Avenir Next" w:cstheme="minorHAnsi"/>
          <w:sz w:val="22"/>
          <w:szCs w:val="22"/>
        </w:rPr>
      </w:pPr>
      <w:r>
        <w:rPr>
          <w:rFonts w:ascii="Avenir Next" w:hAnsi="Avenir Next" w:cstheme="minorHAnsi"/>
          <w:sz w:val="22"/>
          <w:szCs w:val="22"/>
        </w:rPr>
        <w:t xml:space="preserve">Mrs. Gillian </w:t>
      </w:r>
      <w:proofErr w:type="spellStart"/>
      <w:r>
        <w:rPr>
          <w:rFonts w:ascii="Avenir Next" w:hAnsi="Avenir Next" w:cstheme="minorHAnsi"/>
          <w:sz w:val="22"/>
          <w:szCs w:val="22"/>
        </w:rPr>
        <w:t>McIlvaney</w:t>
      </w:r>
      <w:proofErr w:type="spellEnd"/>
      <w:r>
        <w:rPr>
          <w:rFonts w:ascii="Avenir Next" w:hAnsi="Avenir Next" w:cstheme="minorHAnsi"/>
          <w:sz w:val="22"/>
          <w:szCs w:val="22"/>
        </w:rPr>
        <w:t xml:space="preserve"> V</w:t>
      </w:r>
    </w:p>
    <w:p w14:paraId="5F64D8E0" w14:textId="77777777" w:rsidR="004866F8" w:rsidRPr="001212BF" w:rsidRDefault="004866F8" w:rsidP="00FD2FEA">
      <w:pPr>
        <w:rPr>
          <w:rFonts w:ascii="Avenir Next" w:hAnsi="Avenir Next" w:cstheme="minorHAnsi"/>
          <w:sz w:val="22"/>
          <w:szCs w:val="22"/>
        </w:rPr>
      </w:pPr>
    </w:p>
    <w:p w14:paraId="3AE0FC77" w14:textId="77777777" w:rsidR="004866F8" w:rsidRPr="001212BF" w:rsidRDefault="004866F8" w:rsidP="00FD2FEA">
      <w:pPr>
        <w:rPr>
          <w:rFonts w:ascii="Avenir Next" w:hAnsi="Avenir Next" w:cstheme="minorHAnsi"/>
          <w:sz w:val="22"/>
          <w:szCs w:val="22"/>
        </w:rPr>
      </w:pPr>
    </w:p>
    <w:p w14:paraId="64423B11" w14:textId="77777777" w:rsidR="004866F8" w:rsidRPr="001212BF" w:rsidRDefault="00000000" w:rsidP="00FD2FEA">
      <w:pPr>
        <w:rPr>
          <w:rFonts w:ascii="Avenir Next" w:hAnsi="Avenir Next" w:cstheme="minorHAnsi"/>
          <w:sz w:val="22"/>
          <w:szCs w:val="22"/>
        </w:rPr>
      </w:pPr>
      <w:hyperlink r:id="rId10" w:history="1">
        <w:r w:rsidR="004866F8" w:rsidRPr="001212BF">
          <w:rPr>
            <w:rStyle w:val="Hyperlink"/>
            <w:rFonts w:ascii="Avenir Next" w:hAnsi="Avenir Next" w:cstheme="minorHAnsi"/>
            <w:sz w:val="22"/>
            <w:szCs w:val="22"/>
          </w:rPr>
          <w:t>www.itfopenbritish.co.uk</w:t>
        </w:r>
      </w:hyperlink>
    </w:p>
    <w:p w14:paraId="5BE0F336" w14:textId="77777777" w:rsidR="004866F8" w:rsidRPr="001212BF" w:rsidRDefault="004866F8" w:rsidP="004866F8">
      <w:pPr>
        <w:rPr>
          <w:rFonts w:ascii="Avenir Next" w:hAnsi="Avenir Next" w:cstheme="minorHAnsi"/>
          <w:sz w:val="22"/>
          <w:szCs w:val="22"/>
        </w:rPr>
      </w:pPr>
      <w:r w:rsidRPr="001212BF">
        <w:rPr>
          <w:rStyle w:val="Hyperlink"/>
          <w:rFonts w:ascii="Avenir Next" w:hAnsi="Avenir Next" w:cstheme="minorHAnsi"/>
          <w:sz w:val="22"/>
          <w:szCs w:val="22"/>
        </w:rPr>
        <w:t>www.facebook.com/openbritishchampionshipsitf/</w:t>
      </w:r>
    </w:p>
    <w:p w14:paraId="5FDF3801" w14:textId="77777777" w:rsidR="004866F8" w:rsidRPr="001212BF" w:rsidRDefault="004866F8" w:rsidP="00FD2FEA">
      <w:pPr>
        <w:rPr>
          <w:rFonts w:ascii="Avenir Next" w:hAnsi="Avenir Next" w:cstheme="minorHAnsi"/>
          <w:sz w:val="22"/>
          <w:szCs w:val="22"/>
        </w:rPr>
      </w:pPr>
    </w:p>
    <w:p w14:paraId="117472F4" w14:textId="77777777" w:rsidR="00FD2FEA" w:rsidRPr="001212BF" w:rsidRDefault="00FD2FEA" w:rsidP="00FD2FEA">
      <w:pPr>
        <w:rPr>
          <w:rFonts w:ascii="Avenir Next" w:hAnsi="Avenir Next" w:cstheme="minorHAnsi"/>
          <w:b/>
          <w:sz w:val="22"/>
          <w:szCs w:val="22"/>
        </w:rPr>
      </w:pPr>
    </w:p>
    <w:p w14:paraId="3B6AC665" w14:textId="77777777" w:rsidR="004866F8" w:rsidRPr="001212BF" w:rsidRDefault="004866F8" w:rsidP="00FD2FEA">
      <w:pPr>
        <w:rPr>
          <w:rFonts w:ascii="Avenir Next" w:hAnsi="Avenir Next" w:cstheme="minorHAnsi"/>
          <w:b/>
          <w:sz w:val="22"/>
          <w:szCs w:val="22"/>
        </w:rPr>
      </w:pPr>
    </w:p>
    <w:p w14:paraId="0A49DCAC" w14:textId="77777777" w:rsidR="00916506" w:rsidRPr="001212BF" w:rsidRDefault="00916506" w:rsidP="00FD2FEA">
      <w:pPr>
        <w:rPr>
          <w:rFonts w:ascii="Avenir Next" w:hAnsi="Avenir Next" w:cstheme="minorHAnsi"/>
          <w:b/>
          <w:sz w:val="22"/>
          <w:szCs w:val="22"/>
        </w:rPr>
      </w:pPr>
    </w:p>
    <w:p w14:paraId="4EA36D01" w14:textId="77777777" w:rsidR="004866F8" w:rsidRPr="001212BF" w:rsidRDefault="004866F8" w:rsidP="00FD2FEA">
      <w:pPr>
        <w:rPr>
          <w:rFonts w:ascii="Avenir Next" w:hAnsi="Avenir Next" w:cstheme="minorHAnsi"/>
          <w:b/>
          <w:sz w:val="22"/>
          <w:szCs w:val="22"/>
        </w:rPr>
      </w:pPr>
    </w:p>
    <w:p w14:paraId="6E9993E1" w14:textId="77777777" w:rsidR="00454DA2" w:rsidRPr="001212BF" w:rsidRDefault="00454DA2" w:rsidP="00FD2FEA">
      <w:pPr>
        <w:rPr>
          <w:rFonts w:ascii="Avenir Next" w:hAnsi="Avenir Next" w:cstheme="minorHAnsi"/>
          <w:b/>
          <w:sz w:val="22"/>
          <w:szCs w:val="22"/>
        </w:rPr>
      </w:pPr>
    </w:p>
    <w:p w14:paraId="14CB1ABF" w14:textId="77777777" w:rsidR="00454DA2" w:rsidRPr="001212BF" w:rsidRDefault="00454DA2" w:rsidP="00FD2FEA">
      <w:pPr>
        <w:rPr>
          <w:rFonts w:ascii="Avenir Next" w:hAnsi="Avenir Next" w:cstheme="minorHAnsi"/>
          <w:b/>
          <w:sz w:val="22"/>
          <w:szCs w:val="22"/>
        </w:rPr>
      </w:pPr>
    </w:p>
    <w:p w14:paraId="4ECDDC8A" w14:textId="77777777" w:rsidR="004866F8" w:rsidRPr="001212BF" w:rsidRDefault="004866F8" w:rsidP="00FD2FEA">
      <w:pPr>
        <w:rPr>
          <w:rFonts w:ascii="Avenir Next" w:hAnsi="Avenir Next" w:cstheme="minorHAnsi"/>
          <w:b/>
          <w:sz w:val="22"/>
          <w:szCs w:val="22"/>
        </w:rPr>
      </w:pPr>
    </w:p>
    <w:p w14:paraId="4A927B17" w14:textId="77777777" w:rsidR="00454DA2" w:rsidRPr="001212BF" w:rsidRDefault="00454DA2" w:rsidP="00FD2FEA">
      <w:pPr>
        <w:rPr>
          <w:rFonts w:ascii="Avenir Next" w:hAnsi="Avenir Next" w:cstheme="minorHAnsi"/>
          <w:b/>
          <w:sz w:val="22"/>
          <w:szCs w:val="22"/>
        </w:rPr>
      </w:pPr>
    </w:p>
    <w:p w14:paraId="7088FCD7" w14:textId="77777777" w:rsidR="00454DA2" w:rsidRPr="001212BF" w:rsidRDefault="00454DA2" w:rsidP="00FD2FEA">
      <w:pPr>
        <w:rPr>
          <w:rFonts w:ascii="Avenir Next" w:hAnsi="Avenir Next" w:cstheme="minorHAnsi"/>
          <w:b/>
          <w:sz w:val="22"/>
          <w:szCs w:val="22"/>
        </w:rPr>
      </w:pPr>
    </w:p>
    <w:p w14:paraId="5DB03E8C" w14:textId="77777777" w:rsidR="00454DA2" w:rsidRDefault="00454DA2" w:rsidP="00FD2FEA">
      <w:pPr>
        <w:rPr>
          <w:rFonts w:ascii="Avenir Next" w:hAnsi="Avenir Next" w:cstheme="minorHAnsi"/>
          <w:b/>
          <w:sz w:val="22"/>
          <w:szCs w:val="22"/>
        </w:rPr>
      </w:pPr>
    </w:p>
    <w:p w14:paraId="652FB8E8" w14:textId="77777777" w:rsidR="001212BF" w:rsidRDefault="001212BF" w:rsidP="00FD2FEA">
      <w:pPr>
        <w:rPr>
          <w:rFonts w:ascii="Avenir Next" w:hAnsi="Avenir Next" w:cstheme="minorHAnsi"/>
          <w:b/>
          <w:sz w:val="22"/>
          <w:szCs w:val="22"/>
        </w:rPr>
      </w:pPr>
    </w:p>
    <w:p w14:paraId="03C5020E" w14:textId="77777777" w:rsidR="001212BF" w:rsidRPr="001212BF" w:rsidRDefault="001212BF" w:rsidP="00FD2FEA">
      <w:pPr>
        <w:rPr>
          <w:rFonts w:ascii="Avenir Next" w:hAnsi="Avenir Next" w:cstheme="minorHAnsi"/>
          <w:b/>
          <w:sz w:val="22"/>
          <w:szCs w:val="22"/>
        </w:rPr>
      </w:pPr>
    </w:p>
    <w:p w14:paraId="4D5C6E7B" w14:textId="77777777" w:rsidR="004866F8" w:rsidRPr="001212BF" w:rsidRDefault="004866F8" w:rsidP="00FD2FEA">
      <w:pPr>
        <w:rPr>
          <w:rFonts w:ascii="Avenir Next" w:hAnsi="Avenir Next" w:cstheme="minorHAnsi"/>
          <w:b/>
          <w:sz w:val="22"/>
          <w:szCs w:val="22"/>
        </w:rPr>
      </w:pPr>
    </w:p>
    <w:p w14:paraId="6E07348E" w14:textId="77777777" w:rsidR="00771BAF" w:rsidRPr="001212BF" w:rsidRDefault="00771BAF" w:rsidP="00FD2FEA">
      <w:pPr>
        <w:rPr>
          <w:rFonts w:ascii="Avenir Next" w:hAnsi="Avenir Next" w:cstheme="minorHAnsi"/>
          <w:sz w:val="28"/>
          <w:szCs w:val="28"/>
          <w:u w:val="single"/>
        </w:rPr>
      </w:pPr>
      <w:r w:rsidRPr="001212BF">
        <w:rPr>
          <w:rFonts w:ascii="Avenir Next" w:hAnsi="Avenir Next" w:cstheme="minorHAnsi"/>
          <w:b/>
          <w:sz w:val="28"/>
          <w:szCs w:val="28"/>
          <w:u w:val="single"/>
        </w:rPr>
        <w:lastRenderedPageBreak/>
        <w:t>INFORMATION</w:t>
      </w:r>
    </w:p>
    <w:p w14:paraId="25781D8E" w14:textId="77777777" w:rsidR="00771BAF" w:rsidRPr="001212BF" w:rsidRDefault="00771BAF" w:rsidP="00771BAF">
      <w:pPr>
        <w:rPr>
          <w:rFonts w:ascii="Avenir Next" w:hAnsi="Avenir Next" w:cstheme="minorHAnsi"/>
          <w:sz w:val="22"/>
          <w:szCs w:val="22"/>
        </w:rPr>
      </w:pPr>
    </w:p>
    <w:p w14:paraId="0C128EB4" w14:textId="3795299B" w:rsidR="005B6CCC" w:rsidRPr="001212BF" w:rsidRDefault="005B6CCC" w:rsidP="00AB6C88">
      <w:pPr>
        <w:rPr>
          <w:rFonts w:ascii="Avenir Next" w:hAnsi="Avenir Next" w:cstheme="minorHAnsi"/>
          <w:sz w:val="22"/>
          <w:szCs w:val="22"/>
        </w:rPr>
      </w:pPr>
      <w:r w:rsidRPr="001212BF">
        <w:rPr>
          <w:rFonts w:ascii="Avenir Next" w:hAnsi="Avenir Next" w:cstheme="minorHAnsi"/>
          <w:sz w:val="22"/>
          <w:szCs w:val="22"/>
        </w:rPr>
        <w:t xml:space="preserve">The Open British Championships will be held this year </w:t>
      </w:r>
      <w:r w:rsidR="00AB6C88" w:rsidRPr="001212BF">
        <w:rPr>
          <w:rFonts w:ascii="Avenir Next" w:hAnsi="Avenir Next" w:cstheme="minorHAnsi"/>
          <w:sz w:val="22"/>
          <w:szCs w:val="22"/>
        </w:rPr>
        <w:t xml:space="preserve">on </w:t>
      </w:r>
      <w:r w:rsidRPr="001212BF">
        <w:rPr>
          <w:rFonts w:ascii="Avenir Next" w:hAnsi="Avenir Next" w:cstheme="minorHAnsi"/>
          <w:b/>
          <w:sz w:val="22"/>
          <w:szCs w:val="22"/>
        </w:rPr>
        <w:t>Saturday 2</w:t>
      </w:r>
      <w:r w:rsidR="001212BF">
        <w:rPr>
          <w:rFonts w:ascii="Avenir Next" w:hAnsi="Avenir Next" w:cstheme="minorHAnsi"/>
          <w:b/>
          <w:sz w:val="22"/>
          <w:szCs w:val="22"/>
        </w:rPr>
        <w:t>5</w:t>
      </w:r>
      <w:r w:rsidR="001212BF" w:rsidRPr="001212BF">
        <w:rPr>
          <w:rFonts w:ascii="Avenir Next" w:hAnsi="Avenir Next" w:cstheme="minorHAnsi"/>
          <w:b/>
          <w:sz w:val="22"/>
          <w:szCs w:val="22"/>
          <w:vertAlign w:val="superscript"/>
        </w:rPr>
        <w:t>th</w:t>
      </w:r>
      <w:r w:rsidR="001212BF">
        <w:rPr>
          <w:rFonts w:ascii="Avenir Next" w:hAnsi="Avenir Next" w:cstheme="minorHAnsi"/>
          <w:b/>
          <w:sz w:val="22"/>
          <w:szCs w:val="22"/>
        </w:rPr>
        <w:t xml:space="preserve"> </w:t>
      </w:r>
      <w:r w:rsidRPr="001212BF">
        <w:rPr>
          <w:rFonts w:ascii="Avenir Next" w:hAnsi="Avenir Next" w:cstheme="minorHAnsi"/>
          <w:b/>
          <w:sz w:val="22"/>
          <w:szCs w:val="22"/>
        </w:rPr>
        <w:t>November 20</w:t>
      </w:r>
      <w:r w:rsidR="001212BF">
        <w:rPr>
          <w:rFonts w:ascii="Avenir Next" w:hAnsi="Avenir Next" w:cstheme="minorHAnsi"/>
          <w:b/>
          <w:sz w:val="22"/>
          <w:szCs w:val="22"/>
        </w:rPr>
        <w:t>23</w:t>
      </w:r>
      <w:r w:rsidR="00AB6C88" w:rsidRPr="001212BF">
        <w:rPr>
          <w:rFonts w:ascii="Avenir Next" w:hAnsi="Avenir Next" w:cstheme="minorHAnsi"/>
          <w:sz w:val="22"/>
          <w:szCs w:val="22"/>
        </w:rPr>
        <w:t xml:space="preserve"> at </w:t>
      </w:r>
      <w:r w:rsidR="001212BF">
        <w:rPr>
          <w:rFonts w:ascii="Avenir Next" w:hAnsi="Avenir Next" w:cstheme="minorHAnsi"/>
          <w:b/>
          <w:sz w:val="22"/>
          <w:szCs w:val="22"/>
        </w:rPr>
        <w:t>Meadowbank Sport Centre</w:t>
      </w:r>
      <w:r w:rsidRPr="001212BF">
        <w:rPr>
          <w:rFonts w:ascii="Avenir Next" w:hAnsi="Avenir Next" w:cstheme="minorHAnsi"/>
          <w:sz w:val="22"/>
          <w:szCs w:val="22"/>
        </w:rPr>
        <w:t xml:space="preserve">, </w:t>
      </w:r>
      <w:r w:rsidR="001212BF">
        <w:rPr>
          <w:rFonts w:ascii="Avenir Next" w:hAnsi="Avenir Next" w:cstheme="minorHAnsi"/>
          <w:sz w:val="22"/>
          <w:szCs w:val="22"/>
        </w:rPr>
        <w:t>141 London Road, Edinburgh, EH7 6AE.</w:t>
      </w:r>
    </w:p>
    <w:p w14:paraId="3EF9591F" w14:textId="77777777" w:rsidR="004866F8" w:rsidRPr="001212BF" w:rsidRDefault="004866F8" w:rsidP="00AB6C88">
      <w:pPr>
        <w:rPr>
          <w:rFonts w:ascii="Avenir Next" w:hAnsi="Avenir Next" w:cstheme="minorHAnsi"/>
          <w:sz w:val="22"/>
          <w:szCs w:val="22"/>
        </w:rPr>
      </w:pPr>
    </w:p>
    <w:p w14:paraId="7EDCC9E8" w14:textId="77777777" w:rsidR="004866F8" w:rsidRPr="001212BF" w:rsidRDefault="004866F8" w:rsidP="00AB6C88">
      <w:pPr>
        <w:rPr>
          <w:rFonts w:ascii="Avenir Next" w:hAnsi="Avenir Next" w:cstheme="minorHAnsi"/>
          <w:sz w:val="22"/>
          <w:szCs w:val="22"/>
        </w:rPr>
      </w:pPr>
      <w:r w:rsidRPr="001212BF">
        <w:rPr>
          <w:rFonts w:ascii="Avenir Next" w:hAnsi="Avenir Next" w:cstheme="minorHAnsi"/>
          <w:sz w:val="22"/>
          <w:szCs w:val="22"/>
        </w:rPr>
        <w:t>The tournament will start at 0</w:t>
      </w:r>
      <w:r w:rsidR="006C3CAD" w:rsidRPr="001212BF">
        <w:rPr>
          <w:rFonts w:ascii="Avenir Next" w:hAnsi="Avenir Next" w:cstheme="minorHAnsi"/>
          <w:sz w:val="22"/>
          <w:szCs w:val="22"/>
        </w:rPr>
        <w:t>8</w:t>
      </w:r>
      <w:r w:rsidRPr="001212BF">
        <w:rPr>
          <w:rFonts w:ascii="Avenir Next" w:hAnsi="Avenir Next" w:cstheme="minorHAnsi"/>
          <w:sz w:val="22"/>
          <w:szCs w:val="22"/>
        </w:rPr>
        <w:t>:00hrs.  Height / Weight registration is detailed further down.</w:t>
      </w:r>
    </w:p>
    <w:p w14:paraId="773ACCB4" w14:textId="77777777" w:rsidR="00126C1A" w:rsidRPr="001212BF" w:rsidRDefault="00126C1A" w:rsidP="00AB6C88">
      <w:pPr>
        <w:rPr>
          <w:rFonts w:ascii="Avenir Next" w:hAnsi="Avenir Next" w:cstheme="minorHAnsi"/>
          <w:sz w:val="22"/>
          <w:szCs w:val="22"/>
        </w:rPr>
      </w:pPr>
    </w:p>
    <w:p w14:paraId="25CC064F" w14:textId="77777777" w:rsidR="00126C1A" w:rsidRPr="001212BF" w:rsidRDefault="00126C1A" w:rsidP="00AB6C88">
      <w:pPr>
        <w:rPr>
          <w:rFonts w:ascii="Avenir Next" w:hAnsi="Avenir Next" w:cstheme="minorHAnsi"/>
          <w:sz w:val="22"/>
          <w:szCs w:val="22"/>
        </w:rPr>
      </w:pPr>
      <w:r w:rsidRPr="001212BF">
        <w:rPr>
          <w:rFonts w:ascii="Avenir Next" w:hAnsi="Avenir Next" w:cstheme="minorHAnsi"/>
          <w:sz w:val="22"/>
          <w:szCs w:val="22"/>
        </w:rPr>
        <w:t xml:space="preserve">The competition is open to all ITF </w:t>
      </w:r>
      <w:proofErr w:type="spellStart"/>
      <w:r w:rsidRPr="001212BF">
        <w:rPr>
          <w:rFonts w:ascii="Avenir Next" w:hAnsi="Avenir Next" w:cstheme="minorHAnsi"/>
          <w:sz w:val="22"/>
          <w:szCs w:val="22"/>
        </w:rPr>
        <w:t>Taekwon</w:t>
      </w:r>
      <w:proofErr w:type="spellEnd"/>
      <w:r w:rsidRPr="001212BF">
        <w:rPr>
          <w:rFonts w:ascii="Avenir Next" w:hAnsi="Avenir Next" w:cstheme="minorHAnsi"/>
          <w:sz w:val="22"/>
          <w:szCs w:val="22"/>
        </w:rPr>
        <w:t>-Do students 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to 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Degree.  And will run according to ITF rules &amp; regulations.</w:t>
      </w:r>
    </w:p>
    <w:p w14:paraId="1F1AD45A" w14:textId="1A5BA835" w:rsidR="00126C1A" w:rsidRPr="001212BF" w:rsidRDefault="00126C1A" w:rsidP="00AB6C88">
      <w:pPr>
        <w:rPr>
          <w:rFonts w:ascii="Avenir Next" w:hAnsi="Avenir Next" w:cstheme="minorHAnsi"/>
          <w:sz w:val="22"/>
          <w:szCs w:val="22"/>
        </w:rPr>
      </w:pPr>
      <w:r w:rsidRPr="001212BF">
        <w:rPr>
          <w:rFonts w:ascii="Avenir Next" w:hAnsi="Avenir Next" w:cstheme="minorHAnsi"/>
          <w:sz w:val="22"/>
          <w:szCs w:val="22"/>
        </w:rPr>
        <w:t xml:space="preserve">Competitors must wear ITF </w:t>
      </w:r>
      <w:proofErr w:type="spellStart"/>
      <w:r w:rsidR="00865CF3">
        <w:rPr>
          <w:rFonts w:ascii="Avenir Next" w:hAnsi="Avenir Next" w:cstheme="minorHAnsi"/>
          <w:sz w:val="22"/>
          <w:szCs w:val="22"/>
        </w:rPr>
        <w:t>D</w:t>
      </w:r>
      <w:r w:rsidRPr="001212BF">
        <w:rPr>
          <w:rFonts w:ascii="Avenir Next" w:hAnsi="Avenir Next" w:cstheme="minorHAnsi"/>
          <w:sz w:val="22"/>
          <w:szCs w:val="22"/>
        </w:rPr>
        <w:t>obok</w:t>
      </w:r>
      <w:proofErr w:type="spellEnd"/>
      <w:r w:rsidRPr="001212BF">
        <w:rPr>
          <w:rFonts w:ascii="Avenir Next" w:hAnsi="Avenir Next" w:cstheme="minorHAnsi"/>
          <w:sz w:val="22"/>
          <w:szCs w:val="22"/>
        </w:rPr>
        <w:t>, and ITF Belt.</w:t>
      </w:r>
    </w:p>
    <w:p w14:paraId="12C2C8B9" w14:textId="77777777" w:rsidR="00DE48EE" w:rsidRDefault="00DE48EE" w:rsidP="00771BAF">
      <w:pPr>
        <w:rPr>
          <w:rFonts w:ascii="Avenir Next" w:hAnsi="Avenir Next" w:cstheme="minorHAnsi"/>
          <w:sz w:val="22"/>
          <w:szCs w:val="22"/>
        </w:rPr>
      </w:pPr>
    </w:p>
    <w:p w14:paraId="0D224814" w14:textId="77777777" w:rsidR="00865CF3" w:rsidRPr="001212BF" w:rsidRDefault="00865CF3" w:rsidP="00771BAF">
      <w:pPr>
        <w:rPr>
          <w:rFonts w:ascii="Avenir Next" w:hAnsi="Avenir Next" w:cstheme="minorHAnsi"/>
          <w:sz w:val="22"/>
          <w:szCs w:val="22"/>
        </w:rPr>
      </w:pPr>
    </w:p>
    <w:p w14:paraId="559B192D" w14:textId="77777777" w:rsidR="00AB6C88" w:rsidRPr="001212BF" w:rsidRDefault="00AB6C88" w:rsidP="00771BAF">
      <w:pPr>
        <w:rPr>
          <w:rFonts w:ascii="Avenir Next" w:hAnsi="Avenir Next" w:cstheme="minorHAnsi"/>
          <w:b/>
          <w:sz w:val="22"/>
          <w:szCs w:val="22"/>
        </w:rPr>
      </w:pPr>
      <w:r w:rsidRPr="001212BF">
        <w:rPr>
          <w:rFonts w:ascii="Avenir Next" w:hAnsi="Avenir Next" w:cstheme="minorHAnsi"/>
          <w:b/>
          <w:sz w:val="22"/>
          <w:szCs w:val="22"/>
        </w:rPr>
        <w:t>AGE CATEGORIES &amp; BELTS</w:t>
      </w:r>
    </w:p>
    <w:p w14:paraId="3A21C77D" w14:textId="77777777" w:rsidR="00AB6C88" w:rsidRPr="001212BF" w:rsidRDefault="00AB6C88" w:rsidP="00771BAF">
      <w:pPr>
        <w:rPr>
          <w:rFonts w:ascii="Avenir Next" w:hAnsi="Avenir Next" w:cstheme="minorHAnsi"/>
          <w:sz w:val="22"/>
          <w:szCs w:val="22"/>
        </w:rPr>
      </w:pPr>
    </w:p>
    <w:p w14:paraId="3CEECEB7" w14:textId="7069EBBC"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7 years &amp; under</w:t>
      </w:r>
      <w:r w:rsidRPr="001212BF">
        <w:rPr>
          <w:rFonts w:ascii="Avenir Next" w:hAnsi="Avenir Next" w:cstheme="minorHAnsi"/>
          <w:sz w:val="22"/>
          <w:szCs w:val="22"/>
        </w:rPr>
        <w:tab/>
        <w:t>Youth</w:t>
      </w:r>
      <w:r w:rsidRPr="001212BF">
        <w:rPr>
          <w:rFonts w:ascii="Avenir Next" w:hAnsi="Avenir Next" w:cstheme="minorHAnsi"/>
          <w:sz w:val="22"/>
          <w:szCs w:val="22"/>
        </w:rPr>
        <w:tab/>
      </w:r>
      <w:r w:rsidRPr="001212BF">
        <w:rPr>
          <w:rFonts w:ascii="Avenir Next" w:hAnsi="Avenir Next" w:cstheme="minorHAnsi"/>
          <w:sz w:val="22"/>
          <w:szCs w:val="22"/>
        </w:rPr>
        <w:tab/>
        <w:t>White/Yellow/Green</w:t>
      </w:r>
    </w:p>
    <w:p w14:paraId="307D272F" w14:textId="77777777"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8 years – 10 years</w:t>
      </w:r>
      <w:r w:rsidRPr="001212BF">
        <w:rPr>
          <w:rFonts w:ascii="Avenir Next" w:hAnsi="Avenir Next" w:cstheme="minorHAnsi"/>
          <w:sz w:val="22"/>
          <w:szCs w:val="22"/>
        </w:rPr>
        <w:tab/>
        <w:t>Cadet</w:t>
      </w:r>
      <w:r w:rsidRPr="001212BF">
        <w:rPr>
          <w:rFonts w:ascii="Avenir Next" w:hAnsi="Avenir Next" w:cstheme="minorHAnsi"/>
          <w:sz w:val="22"/>
          <w:szCs w:val="22"/>
        </w:rPr>
        <w:tab/>
      </w:r>
      <w:r w:rsidRPr="001212BF">
        <w:rPr>
          <w:rFonts w:ascii="Avenir Next" w:hAnsi="Avenir Next" w:cstheme="minorHAnsi"/>
          <w:sz w:val="22"/>
          <w:szCs w:val="22"/>
        </w:rPr>
        <w:tab/>
        <w:t>White/Yellow/Green/Blue/Red</w:t>
      </w:r>
    </w:p>
    <w:p w14:paraId="4C5514B5" w14:textId="77777777"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 xml:space="preserve">11 years – 13 years </w:t>
      </w:r>
      <w:r w:rsidRPr="001212BF">
        <w:rPr>
          <w:rFonts w:ascii="Avenir Next" w:hAnsi="Avenir Next" w:cstheme="minorHAnsi"/>
          <w:sz w:val="22"/>
          <w:szCs w:val="22"/>
        </w:rPr>
        <w:tab/>
        <w:t>Pre-Junior</w:t>
      </w:r>
      <w:r w:rsidRPr="001212BF">
        <w:rPr>
          <w:rFonts w:ascii="Avenir Next" w:hAnsi="Avenir Next" w:cstheme="minorHAnsi"/>
          <w:sz w:val="22"/>
          <w:szCs w:val="22"/>
        </w:rPr>
        <w:tab/>
        <w:t>White/Yellow/Green/Blue/Red/Black</w:t>
      </w:r>
    </w:p>
    <w:p w14:paraId="77084D66" w14:textId="77777777"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14 years – 17 years</w:t>
      </w:r>
      <w:r w:rsidRPr="001212BF">
        <w:rPr>
          <w:rFonts w:ascii="Avenir Next" w:hAnsi="Avenir Next" w:cstheme="minorHAnsi"/>
          <w:sz w:val="22"/>
          <w:szCs w:val="22"/>
        </w:rPr>
        <w:tab/>
        <w:t>Junior</w:t>
      </w:r>
      <w:r w:rsidRPr="001212BF">
        <w:rPr>
          <w:rFonts w:ascii="Avenir Next" w:hAnsi="Avenir Next" w:cstheme="minorHAnsi"/>
          <w:sz w:val="22"/>
          <w:szCs w:val="22"/>
        </w:rPr>
        <w:tab/>
      </w:r>
      <w:r w:rsidRPr="001212BF">
        <w:rPr>
          <w:rFonts w:ascii="Avenir Next" w:hAnsi="Avenir Next" w:cstheme="minorHAnsi"/>
          <w:sz w:val="22"/>
          <w:szCs w:val="22"/>
        </w:rPr>
        <w:tab/>
        <w:t>White/Yellow/Green/Blue/Red/Black</w:t>
      </w:r>
    </w:p>
    <w:p w14:paraId="148E469B" w14:textId="77777777"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18 years – 35 years</w:t>
      </w:r>
      <w:r w:rsidRPr="001212BF">
        <w:rPr>
          <w:rFonts w:ascii="Avenir Next" w:hAnsi="Avenir Next" w:cstheme="minorHAnsi"/>
          <w:sz w:val="22"/>
          <w:szCs w:val="22"/>
        </w:rPr>
        <w:tab/>
        <w:t>Senior</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White/Yellow/Green/Blue/Red/Black</w:t>
      </w:r>
    </w:p>
    <w:p w14:paraId="31376839" w14:textId="2A856FA1" w:rsidR="00AB6C88" w:rsidRPr="001212BF" w:rsidRDefault="00AB6C88" w:rsidP="00454DA2">
      <w:pPr>
        <w:ind w:firstLine="720"/>
        <w:rPr>
          <w:rFonts w:ascii="Avenir Next" w:hAnsi="Avenir Next" w:cstheme="minorHAnsi"/>
          <w:sz w:val="22"/>
          <w:szCs w:val="22"/>
        </w:rPr>
      </w:pPr>
      <w:r w:rsidRPr="001212BF">
        <w:rPr>
          <w:rFonts w:ascii="Avenir Next" w:hAnsi="Avenir Next" w:cstheme="minorHAnsi"/>
          <w:sz w:val="22"/>
          <w:szCs w:val="22"/>
        </w:rPr>
        <w:t>36 years &amp; over</w:t>
      </w:r>
      <w:r w:rsidRPr="001212BF">
        <w:rPr>
          <w:rFonts w:ascii="Avenir Next" w:hAnsi="Avenir Next" w:cstheme="minorHAnsi"/>
          <w:sz w:val="22"/>
          <w:szCs w:val="22"/>
        </w:rPr>
        <w:tab/>
        <w:t>Adv. Senior</w:t>
      </w:r>
      <w:r w:rsidRPr="001212BF">
        <w:rPr>
          <w:rFonts w:ascii="Avenir Next" w:hAnsi="Avenir Next" w:cstheme="minorHAnsi"/>
          <w:sz w:val="22"/>
          <w:szCs w:val="22"/>
        </w:rPr>
        <w:tab/>
        <w:t>White/Yellow/Green/Blue/Red/Black</w:t>
      </w:r>
    </w:p>
    <w:p w14:paraId="35A62A39" w14:textId="77777777" w:rsidR="00AB6C88" w:rsidRPr="001212BF" w:rsidRDefault="00AB6C88" w:rsidP="00771BAF">
      <w:pPr>
        <w:rPr>
          <w:rFonts w:ascii="Avenir Next" w:hAnsi="Avenir Next" w:cstheme="minorHAnsi"/>
          <w:sz w:val="22"/>
          <w:szCs w:val="22"/>
        </w:rPr>
      </w:pPr>
    </w:p>
    <w:p w14:paraId="42AEAC8A" w14:textId="77777777" w:rsidR="00AB6C88" w:rsidRPr="001212BF" w:rsidRDefault="00AB6C88" w:rsidP="00771BAF">
      <w:pPr>
        <w:rPr>
          <w:rFonts w:ascii="Avenir Next" w:hAnsi="Avenir Next" w:cstheme="minorHAnsi"/>
          <w:sz w:val="22"/>
          <w:szCs w:val="22"/>
        </w:rPr>
      </w:pPr>
      <w:r w:rsidRPr="001212BF">
        <w:rPr>
          <w:rFonts w:ascii="Avenir Next" w:hAnsi="Avenir Next" w:cstheme="minorHAnsi"/>
          <w:sz w:val="22"/>
          <w:szCs w:val="22"/>
        </w:rPr>
        <w:t>Competitors must compete in the age category according to their date of birth.</w:t>
      </w:r>
    </w:p>
    <w:p w14:paraId="421E102F" w14:textId="77777777" w:rsidR="00AB6C88" w:rsidRPr="001212BF" w:rsidRDefault="00AB6C88" w:rsidP="00771BAF">
      <w:pPr>
        <w:rPr>
          <w:rFonts w:ascii="Avenir Next" w:hAnsi="Avenir Next" w:cstheme="minorHAnsi"/>
          <w:sz w:val="22"/>
          <w:szCs w:val="22"/>
        </w:rPr>
      </w:pPr>
    </w:p>
    <w:p w14:paraId="165FC40D" w14:textId="77777777" w:rsidR="00DE48EE" w:rsidRPr="001212BF" w:rsidRDefault="00DE48EE" w:rsidP="00771BAF">
      <w:pPr>
        <w:rPr>
          <w:rFonts w:ascii="Avenir Next" w:hAnsi="Avenir Next" w:cstheme="minorHAnsi"/>
          <w:sz w:val="22"/>
          <w:szCs w:val="22"/>
        </w:rPr>
      </w:pPr>
    </w:p>
    <w:p w14:paraId="72F0EC8E" w14:textId="77777777" w:rsidR="00AB6C88" w:rsidRPr="001212BF" w:rsidRDefault="00AB6C88" w:rsidP="00771BAF">
      <w:pPr>
        <w:rPr>
          <w:rFonts w:ascii="Avenir Next" w:hAnsi="Avenir Next" w:cstheme="minorHAnsi"/>
          <w:b/>
          <w:sz w:val="22"/>
          <w:szCs w:val="22"/>
        </w:rPr>
      </w:pPr>
      <w:r w:rsidRPr="001212BF">
        <w:rPr>
          <w:rFonts w:ascii="Avenir Next" w:hAnsi="Avenir Next" w:cstheme="minorHAnsi"/>
          <w:b/>
          <w:sz w:val="22"/>
          <w:szCs w:val="22"/>
        </w:rPr>
        <w:t>EVENTS</w:t>
      </w:r>
    </w:p>
    <w:p w14:paraId="1FAFE884" w14:textId="77777777" w:rsidR="00AB6C88" w:rsidRPr="001212BF" w:rsidRDefault="00AB6C88" w:rsidP="00771BAF">
      <w:pPr>
        <w:rPr>
          <w:rFonts w:ascii="Avenir Next" w:hAnsi="Avenir Next" w:cstheme="minorHAnsi"/>
          <w:sz w:val="22"/>
          <w:szCs w:val="22"/>
        </w:rPr>
      </w:pPr>
    </w:p>
    <w:p w14:paraId="3A77DD34" w14:textId="77777777" w:rsidR="00126C1A" w:rsidRPr="001212BF" w:rsidRDefault="00AB6C88" w:rsidP="00126C1A">
      <w:pPr>
        <w:pStyle w:val="ListParagraph"/>
        <w:numPr>
          <w:ilvl w:val="0"/>
          <w:numId w:val="1"/>
        </w:numPr>
        <w:rPr>
          <w:rFonts w:ascii="Avenir Next" w:hAnsi="Avenir Next" w:cstheme="minorHAnsi"/>
          <w:sz w:val="22"/>
          <w:szCs w:val="22"/>
        </w:rPr>
      </w:pPr>
      <w:r w:rsidRPr="001212BF">
        <w:rPr>
          <w:rFonts w:ascii="Avenir Next" w:hAnsi="Avenir Next" w:cstheme="minorHAnsi"/>
          <w:sz w:val="22"/>
          <w:szCs w:val="22"/>
        </w:rPr>
        <w:t>Pattern</w:t>
      </w:r>
    </w:p>
    <w:p w14:paraId="236DF826" w14:textId="77777777" w:rsidR="00126C1A" w:rsidRPr="001212BF" w:rsidRDefault="00AB6C88" w:rsidP="00126C1A">
      <w:pPr>
        <w:pStyle w:val="ListParagraph"/>
        <w:numPr>
          <w:ilvl w:val="0"/>
          <w:numId w:val="1"/>
        </w:numPr>
        <w:rPr>
          <w:rFonts w:ascii="Avenir Next" w:hAnsi="Avenir Next" w:cstheme="minorHAnsi"/>
          <w:sz w:val="22"/>
          <w:szCs w:val="22"/>
        </w:rPr>
      </w:pPr>
      <w:r w:rsidRPr="001212BF">
        <w:rPr>
          <w:rFonts w:ascii="Avenir Next" w:hAnsi="Avenir Next" w:cstheme="minorHAnsi"/>
          <w:sz w:val="22"/>
          <w:szCs w:val="22"/>
        </w:rPr>
        <w:t xml:space="preserve">Sparring </w:t>
      </w:r>
    </w:p>
    <w:p w14:paraId="4CD57EA1" w14:textId="77777777" w:rsidR="00126C1A" w:rsidRPr="001212BF" w:rsidRDefault="00AB6C88" w:rsidP="00126C1A">
      <w:pPr>
        <w:pStyle w:val="ListParagraph"/>
        <w:numPr>
          <w:ilvl w:val="0"/>
          <w:numId w:val="1"/>
        </w:numPr>
        <w:rPr>
          <w:rFonts w:ascii="Avenir Next" w:hAnsi="Avenir Next" w:cstheme="minorHAnsi"/>
          <w:sz w:val="22"/>
          <w:szCs w:val="22"/>
        </w:rPr>
      </w:pPr>
      <w:r w:rsidRPr="001212BF">
        <w:rPr>
          <w:rFonts w:ascii="Avenir Next" w:hAnsi="Avenir Next" w:cstheme="minorHAnsi"/>
          <w:sz w:val="22"/>
          <w:szCs w:val="22"/>
        </w:rPr>
        <w:t xml:space="preserve">Special Technique </w:t>
      </w:r>
      <w:r w:rsidR="00126C1A" w:rsidRPr="001212BF">
        <w:rPr>
          <w:rFonts w:ascii="Avenir Next" w:hAnsi="Avenir Next" w:cstheme="minorHAnsi"/>
          <w:sz w:val="22"/>
          <w:szCs w:val="22"/>
        </w:rPr>
        <w:tab/>
        <w:t>(17 years &amp; under only)</w:t>
      </w:r>
    </w:p>
    <w:p w14:paraId="3567C280" w14:textId="77777777" w:rsidR="00AB6C88" w:rsidRPr="001212BF" w:rsidRDefault="00AB6C88" w:rsidP="00126C1A">
      <w:pPr>
        <w:pStyle w:val="ListParagraph"/>
        <w:numPr>
          <w:ilvl w:val="0"/>
          <w:numId w:val="1"/>
        </w:numPr>
        <w:rPr>
          <w:rFonts w:ascii="Avenir Next" w:hAnsi="Avenir Next" w:cstheme="minorHAnsi"/>
          <w:sz w:val="22"/>
          <w:szCs w:val="22"/>
        </w:rPr>
      </w:pPr>
      <w:r w:rsidRPr="001212BF">
        <w:rPr>
          <w:rFonts w:ascii="Avenir Next" w:hAnsi="Avenir Next" w:cstheme="minorHAnsi"/>
          <w:sz w:val="22"/>
          <w:szCs w:val="22"/>
        </w:rPr>
        <w:t>Power</w:t>
      </w:r>
      <w:r w:rsidR="00126C1A" w:rsidRPr="001212BF">
        <w:rPr>
          <w:rFonts w:ascii="Avenir Next" w:hAnsi="Avenir Next" w:cstheme="minorHAnsi"/>
          <w:sz w:val="22"/>
          <w:szCs w:val="22"/>
        </w:rPr>
        <w:tab/>
      </w:r>
      <w:r w:rsidR="00126C1A" w:rsidRPr="001212BF">
        <w:rPr>
          <w:rFonts w:ascii="Avenir Next" w:hAnsi="Avenir Next" w:cstheme="minorHAnsi"/>
          <w:sz w:val="22"/>
          <w:szCs w:val="22"/>
        </w:rPr>
        <w:tab/>
      </w:r>
      <w:r w:rsidR="00126C1A" w:rsidRPr="001212BF">
        <w:rPr>
          <w:rFonts w:ascii="Avenir Next" w:hAnsi="Avenir Next" w:cstheme="minorHAnsi"/>
          <w:sz w:val="22"/>
          <w:szCs w:val="22"/>
        </w:rPr>
        <w:tab/>
        <w:t>(18 years &amp; over only)</w:t>
      </w:r>
    </w:p>
    <w:p w14:paraId="689D846F" w14:textId="77777777" w:rsidR="00126C1A" w:rsidRPr="001212BF" w:rsidRDefault="00126C1A" w:rsidP="00AB6C88">
      <w:pPr>
        <w:rPr>
          <w:rFonts w:ascii="Avenir Next" w:hAnsi="Avenir Next" w:cstheme="minorHAnsi"/>
          <w:sz w:val="22"/>
          <w:szCs w:val="22"/>
        </w:rPr>
      </w:pPr>
    </w:p>
    <w:p w14:paraId="7DEE91A7" w14:textId="77777777" w:rsidR="00126C1A" w:rsidRPr="001212BF" w:rsidRDefault="00126C1A" w:rsidP="00AB6C88">
      <w:pPr>
        <w:rPr>
          <w:rFonts w:ascii="Avenir Next" w:hAnsi="Avenir Next" w:cstheme="minorHAnsi"/>
          <w:sz w:val="22"/>
          <w:szCs w:val="22"/>
        </w:rPr>
      </w:pPr>
      <w:r w:rsidRPr="001212BF">
        <w:rPr>
          <w:rFonts w:ascii="Avenir Next" w:hAnsi="Avenir Next" w:cstheme="minorHAnsi"/>
          <w:sz w:val="22"/>
          <w:szCs w:val="22"/>
        </w:rPr>
        <w:t>There must be at least two (2) competitors in any division and or category.  In case of only one (1) competitor, the organising committee reserve the right to merge the competitor to another appropriate category.</w:t>
      </w:r>
    </w:p>
    <w:p w14:paraId="4456B31F" w14:textId="77777777" w:rsidR="00AB6C88" w:rsidRPr="001212BF" w:rsidRDefault="00AB6C88" w:rsidP="00AB6C88">
      <w:pPr>
        <w:rPr>
          <w:rFonts w:ascii="Avenir Next" w:hAnsi="Avenir Next" w:cstheme="minorHAnsi"/>
          <w:sz w:val="22"/>
          <w:szCs w:val="22"/>
        </w:rPr>
      </w:pPr>
    </w:p>
    <w:p w14:paraId="4D22850D" w14:textId="77777777" w:rsidR="00DE48EE" w:rsidRPr="001212BF" w:rsidRDefault="00DE48EE" w:rsidP="00AB6C88">
      <w:pPr>
        <w:rPr>
          <w:rFonts w:ascii="Avenir Next" w:hAnsi="Avenir Next" w:cstheme="minorHAnsi"/>
          <w:sz w:val="22"/>
          <w:szCs w:val="22"/>
        </w:rPr>
      </w:pPr>
    </w:p>
    <w:p w14:paraId="405726EE" w14:textId="77777777" w:rsidR="006C3CAD" w:rsidRPr="001212BF" w:rsidRDefault="006C3CAD" w:rsidP="00AB6C88">
      <w:pPr>
        <w:rPr>
          <w:rFonts w:ascii="Avenir Next" w:hAnsi="Avenir Next" w:cstheme="minorHAnsi"/>
          <w:sz w:val="22"/>
          <w:szCs w:val="22"/>
        </w:rPr>
      </w:pPr>
    </w:p>
    <w:p w14:paraId="6A7D3ED1" w14:textId="77777777" w:rsidR="00454DA2" w:rsidRPr="001212BF" w:rsidRDefault="00454DA2" w:rsidP="00AB6C88">
      <w:pPr>
        <w:rPr>
          <w:rFonts w:ascii="Avenir Next" w:hAnsi="Avenir Next" w:cstheme="minorHAnsi"/>
          <w:sz w:val="22"/>
          <w:szCs w:val="22"/>
        </w:rPr>
      </w:pPr>
    </w:p>
    <w:p w14:paraId="61DFC744" w14:textId="77777777" w:rsidR="00454DA2" w:rsidRDefault="00454DA2" w:rsidP="00AB6C88">
      <w:pPr>
        <w:rPr>
          <w:rFonts w:ascii="Avenir Next" w:hAnsi="Avenir Next" w:cstheme="minorHAnsi"/>
          <w:sz w:val="22"/>
          <w:szCs w:val="22"/>
        </w:rPr>
      </w:pPr>
    </w:p>
    <w:p w14:paraId="5534352D" w14:textId="77777777" w:rsidR="00865CF3" w:rsidRDefault="00865CF3" w:rsidP="00AB6C88">
      <w:pPr>
        <w:rPr>
          <w:rFonts w:ascii="Avenir Next" w:hAnsi="Avenir Next" w:cstheme="minorHAnsi"/>
          <w:sz w:val="22"/>
          <w:szCs w:val="22"/>
        </w:rPr>
      </w:pPr>
    </w:p>
    <w:p w14:paraId="5698CFD5" w14:textId="77777777" w:rsidR="00865CF3" w:rsidRPr="001212BF" w:rsidRDefault="00865CF3" w:rsidP="00AB6C88">
      <w:pPr>
        <w:rPr>
          <w:rFonts w:ascii="Avenir Next" w:hAnsi="Avenir Next" w:cstheme="minorHAnsi"/>
          <w:sz w:val="22"/>
          <w:szCs w:val="22"/>
        </w:rPr>
      </w:pPr>
    </w:p>
    <w:p w14:paraId="60EC78C2" w14:textId="77777777" w:rsidR="00454DA2" w:rsidRPr="001212BF" w:rsidRDefault="00454DA2" w:rsidP="00AB6C88">
      <w:pPr>
        <w:rPr>
          <w:rFonts w:ascii="Avenir Next" w:hAnsi="Avenir Next" w:cstheme="minorHAnsi"/>
          <w:sz w:val="22"/>
          <w:szCs w:val="22"/>
        </w:rPr>
      </w:pPr>
    </w:p>
    <w:p w14:paraId="6A2EF94D" w14:textId="77777777" w:rsidR="00454DA2" w:rsidRPr="001212BF" w:rsidRDefault="00454DA2" w:rsidP="00AB6C88">
      <w:pPr>
        <w:rPr>
          <w:rFonts w:ascii="Avenir Next" w:hAnsi="Avenir Next" w:cstheme="minorHAnsi"/>
          <w:sz w:val="22"/>
          <w:szCs w:val="22"/>
        </w:rPr>
      </w:pPr>
    </w:p>
    <w:p w14:paraId="271EDE35" w14:textId="77777777" w:rsidR="00454DA2" w:rsidRPr="001212BF" w:rsidRDefault="00454DA2" w:rsidP="00AB6C88">
      <w:pPr>
        <w:rPr>
          <w:rFonts w:ascii="Avenir Next" w:hAnsi="Avenir Next" w:cstheme="minorHAnsi"/>
          <w:sz w:val="22"/>
          <w:szCs w:val="22"/>
        </w:rPr>
      </w:pPr>
    </w:p>
    <w:p w14:paraId="663F6BEC" w14:textId="77777777" w:rsidR="00AB6C88" w:rsidRPr="001212BF" w:rsidRDefault="00AB6C88" w:rsidP="00AB6C88">
      <w:pPr>
        <w:rPr>
          <w:rFonts w:ascii="Avenir Next" w:hAnsi="Avenir Next" w:cstheme="minorHAnsi"/>
          <w:b/>
          <w:sz w:val="28"/>
          <w:szCs w:val="28"/>
          <w:u w:val="single"/>
        </w:rPr>
      </w:pPr>
      <w:r w:rsidRPr="001212BF">
        <w:rPr>
          <w:rFonts w:ascii="Avenir Next" w:hAnsi="Avenir Next" w:cstheme="minorHAnsi"/>
          <w:b/>
          <w:sz w:val="28"/>
          <w:szCs w:val="28"/>
          <w:u w:val="single"/>
        </w:rPr>
        <w:lastRenderedPageBreak/>
        <w:t>PATTERN</w:t>
      </w:r>
    </w:p>
    <w:p w14:paraId="2A1C2051" w14:textId="77777777" w:rsidR="00AB6C88" w:rsidRPr="001212BF" w:rsidRDefault="00AB6C88" w:rsidP="00AB6C88">
      <w:pPr>
        <w:rPr>
          <w:rFonts w:ascii="Avenir Next" w:hAnsi="Avenir Next" w:cstheme="minorHAnsi"/>
          <w:sz w:val="22"/>
          <w:szCs w:val="22"/>
        </w:rPr>
      </w:pPr>
    </w:p>
    <w:p w14:paraId="14108644" w14:textId="77777777" w:rsidR="009A6A20" w:rsidRPr="001212BF" w:rsidRDefault="00AB6C88" w:rsidP="00AB6C88">
      <w:pPr>
        <w:rPr>
          <w:rFonts w:ascii="Avenir Next" w:hAnsi="Avenir Next" w:cstheme="minorHAnsi"/>
          <w:sz w:val="22"/>
          <w:szCs w:val="22"/>
        </w:rPr>
      </w:pPr>
      <w:r w:rsidRPr="001212BF">
        <w:rPr>
          <w:rFonts w:ascii="Avenir Next" w:hAnsi="Avenir Next" w:cstheme="minorHAnsi"/>
          <w:b/>
          <w:sz w:val="22"/>
          <w:szCs w:val="22"/>
        </w:rPr>
        <w:t>Colour Belts</w:t>
      </w:r>
      <w:r w:rsidRPr="001212BF">
        <w:rPr>
          <w:rFonts w:ascii="Avenir Next" w:hAnsi="Avenir Next" w:cstheme="minorHAnsi"/>
          <w:sz w:val="22"/>
          <w:szCs w:val="22"/>
        </w:rPr>
        <w:t xml:space="preserve"> will perform one optional pattern up to their respective grade.  </w:t>
      </w:r>
      <w:r w:rsidRPr="001212BF">
        <w:rPr>
          <w:rFonts w:ascii="Avenir Next" w:hAnsi="Avenir Next" w:cstheme="minorHAnsi"/>
          <w:sz w:val="22"/>
          <w:szCs w:val="22"/>
        </w:rPr>
        <w:tab/>
      </w:r>
    </w:p>
    <w:p w14:paraId="58FB9314" w14:textId="77777777" w:rsidR="00454DA2" w:rsidRPr="001212BF" w:rsidRDefault="00454DA2" w:rsidP="00AB6C88">
      <w:pPr>
        <w:rPr>
          <w:rFonts w:ascii="Avenir Next" w:hAnsi="Avenir Next" w:cstheme="minorHAnsi"/>
          <w:sz w:val="22"/>
          <w:szCs w:val="22"/>
        </w:rPr>
      </w:pPr>
    </w:p>
    <w:p w14:paraId="46463ED5" w14:textId="77777777" w:rsidR="00AB6C88" w:rsidRPr="001212BF" w:rsidRDefault="009A6A20" w:rsidP="009A6A20">
      <w:pPr>
        <w:rPr>
          <w:rFonts w:ascii="Avenir Next" w:hAnsi="Avenir Next" w:cstheme="minorHAnsi"/>
          <w:sz w:val="22"/>
          <w:szCs w:val="22"/>
        </w:rPr>
      </w:pPr>
      <w:r w:rsidRPr="001212BF">
        <w:rPr>
          <w:rFonts w:ascii="Avenir Next" w:hAnsi="Avenir Next" w:cstheme="minorHAnsi"/>
          <w:sz w:val="22"/>
          <w:szCs w:val="22"/>
        </w:rPr>
        <w:tab/>
        <w:t>e.g.</w:t>
      </w:r>
      <w:r w:rsidR="00AB6C88" w:rsidRPr="001212BF">
        <w:rPr>
          <w:rFonts w:ascii="Avenir Next" w:hAnsi="Avenir Next" w:cstheme="minorHAnsi"/>
          <w:sz w:val="22"/>
          <w:szCs w:val="22"/>
        </w:rPr>
        <w:tab/>
        <w:t>1</w:t>
      </w:r>
      <w:r w:rsidRPr="001212BF">
        <w:rPr>
          <w:rFonts w:ascii="Avenir Next" w:hAnsi="Avenir Next" w:cstheme="minorHAnsi"/>
          <w:sz w:val="22"/>
          <w:szCs w:val="22"/>
        </w:rPr>
        <w:t>0th – 9</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 xml:space="preserve">Saju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w:t>
      </w:r>
      <w:r w:rsidR="00AB6C88" w:rsidRPr="001212BF">
        <w:rPr>
          <w:rFonts w:ascii="Avenir Next" w:hAnsi="Avenir Next" w:cstheme="minorHAnsi"/>
          <w:sz w:val="22"/>
          <w:szCs w:val="22"/>
        </w:rPr>
        <w:t xml:space="preserve"> Saju </w:t>
      </w:r>
      <w:proofErr w:type="spellStart"/>
      <w:r w:rsidR="00AB6C88" w:rsidRPr="001212BF">
        <w:rPr>
          <w:rFonts w:ascii="Avenir Next" w:hAnsi="Avenir Next" w:cstheme="minorHAnsi"/>
          <w:sz w:val="22"/>
          <w:szCs w:val="22"/>
        </w:rPr>
        <w:t>Makgi</w:t>
      </w:r>
      <w:proofErr w:type="spellEnd"/>
      <w:r w:rsidRPr="001212BF">
        <w:rPr>
          <w:rFonts w:ascii="Avenir Next" w:hAnsi="Avenir Next" w:cstheme="minorHAnsi"/>
          <w:sz w:val="22"/>
          <w:szCs w:val="22"/>
        </w:rPr>
        <w:t xml:space="preserve"> / Chon-Ji</w:t>
      </w:r>
    </w:p>
    <w:p w14:paraId="0FE53FAF" w14:textId="77777777" w:rsidR="009A6A20" w:rsidRPr="001212BF" w:rsidRDefault="009A6A20" w:rsidP="00AB6C88">
      <w:pPr>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sz w:val="22"/>
          <w:szCs w:val="22"/>
        </w:rPr>
        <w:tab/>
        <w:t>8</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7</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Chon-Ji to Do-San</w:t>
      </w:r>
    </w:p>
    <w:p w14:paraId="68C8C8EE" w14:textId="77777777" w:rsidR="009A6A20" w:rsidRPr="001212BF" w:rsidRDefault="009A6A20" w:rsidP="00AB6C88">
      <w:pPr>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sz w:val="22"/>
          <w:szCs w:val="22"/>
        </w:rPr>
        <w:tab/>
        <w:t>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Chon-Ji to Yul-</w:t>
      </w:r>
      <w:proofErr w:type="spellStart"/>
      <w:r w:rsidRPr="001212BF">
        <w:rPr>
          <w:rFonts w:ascii="Avenir Next" w:hAnsi="Avenir Next" w:cstheme="minorHAnsi"/>
          <w:sz w:val="22"/>
          <w:szCs w:val="22"/>
        </w:rPr>
        <w:t>Gok</w:t>
      </w:r>
      <w:proofErr w:type="spellEnd"/>
    </w:p>
    <w:p w14:paraId="79D140AD" w14:textId="77777777" w:rsidR="009A6A20" w:rsidRPr="001212BF" w:rsidRDefault="009A6A20" w:rsidP="00AB6C88">
      <w:pPr>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sz w:val="22"/>
          <w:szCs w:val="22"/>
        </w:rPr>
        <w:tab/>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3</w:t>
      </w:r>
      <w:r w:rsidRPr="001212BF">
        <w:rPr>
          <w:rFonts w:ascii="Avenir Next" w:hAnsi="Avenir Next" w:cstheme="minorHAnsi"/>
          <w:sz w:val="22"/>
          <w:szCs w:val="22"/>
          <w:vertAlign w:val="superscript"/>
        </w:rPr>
        <w:t>rd</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Chon-Ji to Toi-</w:t>
      </w:r>
      <w:proofErr w:type="spellStart"/>
      <w:r w:rsidRPr="001212BF">
        <w:rPr>
          <w:rFonts w:ascii="Avenir Next" w:hAnsi="Avenir Next" w:cstheme="minorHAnsi"/>
          <w:sz w:val="22"/>
          <w:szCs w:val="22"/>
        </w:rPr>
        <w:t>Gye</w:t>
      </w:r>
      <w:proofErr w:type="spellEnd"/>
    </w:p>
    <w:p w14:paraId="6BAB3477" w14:textId="77777777" w:rsidR="009A6A20" w:rsidRPr="001212BF" w:rsidRDefault="009A6A20" w:rsidP="00AB6C88">
      <w:pPr>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sz w:val="22"/>
          <w:szCs w:val="22"/>
        </w:rPr>
        <w:tab/>
        <w:t>2</w:t>
      </w:r>
      <w:r w:rsidRPr="001212BF">
        <w:rPr>
          <w:rFonts w:ascii="Avenir Next" w:hAnsi="Avenir Next" w:cstheme="minorHAnsi"/>
          <w:sz w:val="22"/>
          <w:szCs w:val="22"/>
          <w:vertAlign w:val="superscript"/>
        </w:rPr>
        <w:t>nd</w:t>
      </w:r>
      <w:r w:rsidRPr="001212BF">
        <w:rPr>
          <w:rFonts w:ascii="Avenir Next" w:hAnsi="Avenir Next" w:cstheme="minorHAnsi"/>
          <w:sz w:val="22"/>
          <w:szCs w:val="22"/>
        </w:rPr>
        <w:t xml:space="preserve"> – 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w:t>
      </w:r>
      <w:r w:rsidRPr="001212BF">
        <w:rPr>
          <w:rFonts w:ascii="Avenir Next" w:hAnsi="Avenir Next" w:cstheme="minorHAnsi"/>
          <w:sz w:val="22"/>
          <w:szCs w:val="22"/>
        </w:rPr>
        <w:tab/>
      </w:r>
      <w:r w:rsidR="00454DA2" w:rsidRPr="001212BF">
        <w:rPr>
          <w:rFonts w:ascii="Avenir Next" w:hAnsi="Avenir Next" w:cstheme="minorHAnsi"/>
          <w:sz w:val="22"/>
          <w:szCs w:val="22"/>
        </w:rPr>
        <w:tab/>
      </w:r>
      <w:r w:rsidRPr="001212BF">
        <w:rPr>
          <w:rFonts w:ascii="Avenir Next" w:hAnsi="Avenir Next" w:cstheme="minorHAnsi"/>
          <w:sz w:val="22"/>
          <w:szCs w:val="22"/>
        </w:rPr>
        <w:t>Chon-Ji to Choong-Moo</w:t>
      </w:r>
    </w:p>
    <w:p w14:paraId="2208B0BE" w14:textId="77777777" w:rsidR="009A6A20" w:rsidRPr="001212BF" w:rsidRDefault="009A6A20" w:rsidP="00AB6C88">
      <w:pPr>
        <w:rPr>
          <w:rFonts w:ascii="Avenir Next" w:hAnsi="Avenir Next" w:cstheme="minorHAnsi"/>
          <w:sz w:val="22"/>
          <w:szCs w:val="22"/>
        </w:rPr>
      </w:pPr>
    </w:p>
    <w:p w14:paraId="42713813" w14:textId="77777777" w:rsidR="00454DA2" w:rsidRPr="001212BF" w:rsidRDefault="00454DA2" w:rsidP="00AB6C88">
      <w:pPr>
        <w:rPr>
          <w:rFonts w:ascii="Avenir Next" w:hAnsi="Avenir Next" w:cstheme="minorHAnsi"/>
          <w:b/>
          <w:sz w:val="22"/>
          <w:szCs w:val="22"/>
        </w:rPr>
      </w:pPr>
    </w:p>
    <w:p w14:paraId="0C80FC95" w14:textId="5C949A79" w:rsidR="009A6A20" w:rsidRPr="001212BF" w:rsidRDefault="009A6A20" w:rsidP="00AB6C88">
      <w:pPr>
        <w:rPr>
          <w:rFonts w:ascii="Avenir Next" w:hAnsi="Avenir Next" w:cstheme="minorHAnsi"/>
          <w:sz w:val="22"/>
          <w:szCs w:val="22"/>
        </w:rPr>
      </w:pPr>
      <w:r w:rsidRPr="001212BF">
        <w:rPr>
          <w:rFonts w:ascii="Avenir Next" w:hAnsi="Avenir Next" w:cstheme="minorHAnsi"/>
          <w:b/>
          <w:sz w:val="22"/>
          <w:szCs w:val="22"/>
        </w:rPr>
        <w:t>Black Belts aged 11 – 13 years</w:t>
      </w:r>
      <w:r w:rsidR="00865CF3">
        <w:rPr>
          <w:rFonts w:ascii="Avenir Next" w:hAnsi="Avenir Next" w:cstheme="minorHAnsi"/>
          <w:b/>
          <w:sz w:val="22"/>
          <w:szCs w:val="22"/>
        </w:rPr>
        <w:t>, 14 – 17 years, 18 – 35 years</w:t>
      </w:r>
      <w:r w:rsidR="00B30709" w:rsidRPr="001212BF">
        <w:rPr>
          <w:rFonts w:ascii="Avenir Next" w:hAnsi="Avenir Next" w:cstheme="minorHAnsi"/>
          <w:b/>
          <w:sz w:val="22"/>
          <w:szCs w:val="22"/>
        </w:rPr>
        <w:t xml:space="preserve"> and 36 years and over</w:t>
      </w:r>
      <w:r w:rsidRPr="001212BF">
        <w:rPr>
          <w:rFonts w:ascii="Avenir Next" w:hAnsi="Avenir Next" w:cstheme="minorHAnsi"/>
          <w:b/>
          <w:sz w:val="22"/>
          <w:szCs w:val="22"/>
        </w:rPr>
        <w:t xml:space="preserve"> </w:t>
      </w:r>
      <w:r w:rsidRPr="001212BF">
        <w:rPr>
          <w:rFonts w:ascii="Avenir Next" w:hAnsi="Avenir Next" w:cstheme="minorHAnsi"/>
          <w:sz w:val="22"/>
          <w:szCs w:val="22"/>
        </w:rPr>
        <w:t xml:space="preserve">will perform one </w:t>
      </w:r>
      <w:r w:rsidR="00865CF3">
        <w:rPr>
          <w:rFonts w:ascii="Avenir Next" w:hAnsi="Avenir Next" w:cstheme="minorHAnsi"/>
          <w:sz w:val="22"/>
          <w:szCs w:val="22"/>
        </w:rPr>
        <w:t>designated</w:t>
      </w:r>
      <w:r w:rsidRPr="001212BF">
        <w:rPr>
          <w:rFonts w:ascii="Avenir Next" w:hAnsi="Avenir Next" w:cstheme="minorHAnsi"/>
          <w:sz w:val="22"/>
          <w:szCs w:val="22"/>
        </w:rPr>
        <w:t xml:space="preserve"> pattern from their respective degree grade.</w:t>
      </w:r>
    </w:p>
    <w:p w14:paraId="4B66A523" w14:textId="77777777" w:rsidR="009A6A20" w:rsidRPr="001212BF" w:rsidRDefault="009A6A20" w:rsidP="00AB6C88">
      <w:pPr>
        <w:rPr>
          <w:rFonts w:ascii="Avenir Next" w:hAnsi="Avenir Next" w:cstheme="minorHAnsi"/>
          <w:sz w:val="22"/>
          <w:szCs w:val="22"/>
        </w:rPr>
      </w:pPr>
    </w:p>
    <w:p w14:paraId="3BDA14B8" w14:textId="04A9D08A" w:rsidR="009A6A20" w:rsidRDefault="009A6A20" w:rsidP="009A6A20">
      <w:pPr>
        <w:ind w:firstLine="720"/>
        <w:rPr>
          <w:rFonts w:ascii="Avenir Next" w:hAnsi="Avenir Next" w:cstheme="minorHAnsi"/>
          <w:sz w:val="22"/>
          <w:szCs w:val="22"/>
        </w:rPr>
      </w:pPr>
      <w:r w:rsidRPr="001212BF">
        <w:rPr>
          <w:rFonts w:ascii="Avenir Next" w:hAnsi="Avenir Next" w:cstheme="minorHAnsi"/>
          <w:sz w:val="22"/>
          <w:szCs w:val="22"/>
        </w:rPr>
        <w:t xml:space="preserve">e.g. </w:t>
      </w:r>
      <w:r w:rsidRPr="001212BF">
        <w:rPr>
          <w:rFonts w:ascii="Avenir Next" w:hAnsi="Avenir Next" w:cstheme="minorHAnsi"/>
          <w:sz w:val="22"/>
          <w:szCs w:val="22"/>
        </w:rPr>
        <w:tab/>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Degree</w:t>
      </w:r>
      <w:r w:rsidRPr="001212BF">
        <w:rPr>
          <w:rFonts w:ascii="Avenir Next" w:hAnsi="Avenir Next" w:cstheme="minorHAnsi"/>
          <w:sz w:val="22"/>
          <w:szCs w:val="22"/>
        </w:rPr>
        <w:tab/>
      </w:r>
      <w:r w:rsidR="00E74AE6">
        <w:rPr>
          <w:rFonts w:ascii="Avenir Next" w:hAnsi="Avenir Next" w:cstheme="minorHAnsi"/>
          <w:sz w:val="22"/>
          <w:szCs w:val="22"/>
        </w:rPr>
        <w:tab/>
      </w:r>
      <w:r w:rsidRPr="001212BF">
        <w:rPr>
          <w:rFonts w:ascii="Avenir Next" w:hAnsi="Avenir Next" w:cstheme="minorHAnsi"/>
          <w:sz w:val="22"/>
          <w:szCs w:val="22"/>
        </w:rPr>
        <w:t>Kwang-</w:t>
      </w:r>
      <w:proofErr w:type="spellStart"/>
      <w:r w:rsidRPr="001212BF">
        <w:rPr>
          <w:rFonts w:ascii="Avenir Next" w:hAnsi="Avenir Next" w:cstheme="minorHAnsi"/>
          <w:sz w:val="22"/>
          <w:szCs w:val="22"/>
        </w:rPr>
        <w:t>Gae</w:t>
      </w:r>
      <w:proofErr w:type="spellEnd"/>
      <w:r w:rsidRPr="001212BF">
        <w:rPr>
          <w:rFonts w:ascii="Avenir Next" w:hAnsi="Avenir Next" w:cstheme="minorHAnsi"/>
          <w:sz w:val="22"/>
          <w:szCs w:val="22"/>
        </w:rPr>
        <w:t xml:space="preserve"> / Po-</w:t>
      </w:r>
      <w:proofErr w:type="spellStart"/>
      <w:r w:rsidRPr="001212BF">
        <w:rPr>
          <w:rFonts w:ascii="Avenir Next" w:hAnsi="Avenir Next" w:cstheme="minorHAnsi"/>
          <w:sz w:val="22"/>
          <w:szCs w:val="22"/>
        </w:rPr>
        <w:t>Eun</w:t>
      </w:r>
      <w:proofErr w:type="spellEnd"/>
      <w:r w:rsidRPr="001212BF">
        <w:rPr>
          <w:rFonts w:ascii="Avenir Next" w:hAnsi="Avenir Next" w:cstheme="minorHAnsi"/>
          <w:sz w:val="22"/>
          <w:szCs w:val="22"/>
        </w:rPr>
        <w:t xml:space="preserve"> / Ge-</w:t>
      </w:r>
      <w:proofErr w:type="spellStart"/>
      <w:r w:rsidRPr="001212BF">
        <w:rPr>
          <w:rFonts w:ascii="Avenir Next" w:hAnsi="Avenir Next" w:cstheme="minorHAnsi"/>
          <w:sz w:val="22"/>
          <w:szCs w:val="22"/>
        </w:rPr>
        <w:t>Baek</w:t>
      </w:r>
      <w:proofErr w:type="spellEnd"/>
    </w:p>
    <w:p w14:paraId="1BBDE2C4" w14:textId="01B1F835" w:rsidR="00E74AE6" w:rsidRDefault="00E74AE6" w:rsidP="009A6A20">
      <w:pPr>
        <w:ind w:firstLine="720"/>
        <w:rPr>
          <w:rFonts w:ascii="Avenir Next" w:hAnsi="Avenir Next" w:cstheme="minorHAnsi"/>
          <w:sz w:val="22"/>
          <w:szCs w:val="22"/>
        </w:rPr>
      </w:pPr>
      <w:r>
        <w:rPr>
          <w:rFonts w:ascii="Avenir Next" w:hAnsi="Avenir Next" w:cstheme="minorHAnsi"/>
          <w:sz w:val="22"/>
          <w:szCs w:val="22"/>
        </w:rPr>
        <w:tab/>
        <w:t>2</w:t>
      </w:r>
      <w:r w:rsidRPr="00E74AE6">
        <w:rPr>
          <w:rFonts w:ascii="Avenir Next" w:hAnsi="Avenir Next" w:cstheme="minorHAnsi"/>
          <w:sz w:val="22"/>
          <w:szCs w:val="22"/>
          <w:vertAlign w:val="superscript"/>
        </w:rPr>
        <w:t>nd</w:t>
      </w:r>
      <w:r>
        <w:rPr>
          <w:rFonts w:ascii="Avenir Next" w:hAnsi="Avenir Next" w:cstheme="minorHAnsi"/>
          <w:sz w:val="22"/>
          <w:szCs w:val="22"/>
        </w:rPr>
        <w:t xml:space="preserve"> Degree </w:t>
      </w:r>
      <w:r>
        <w:rPr>
          <w:rFonts w:ascii="Avenir Next" w:hAnsi="Avenir Next" w:cstheme="minorHAnsi"/>
          <w:sz w:val="22"/>
          <w:szCs w:val="22"/>
        </w:rPr>
        <w:tab/>
      </w:r>
      <w:r>
        <w:rPr>
          <w:rFonts w:ascii="Avenir Next" w:hAnsi="Avenir Next" w:cstheme="minorHAnsi"/>
          <w:sz w:val="22"/>
          <w:szCs w:val="22"/>
        </w:rPr>
        <w:tab/>
      </w:r>
      <w:proofErr w:type="spellStart"/>
      <w:r>
        <w:rPr>
          <w:rFonts w:ascii="Avenir Next" w:hAnsi="Avenir Next" w:cstheme="minorHAnsi"/>
          <w:sz w:val="22"/>
          <w:szCs w:val="22"/>
        </w:rPr>
        <w:t>Eui</w:t>
      </w:r>
      <w:proofErr w:type="spellEnd"/>
      <w:r>
        <w:rPr>
          <w:rFonts w:ascii="Avenir Next" w:hAnsi="Avenir Next" w:cstheme="minorHAnsi"/>
          <w:sz w:val="22"/>
          <w:szCs w:val="22"/>
        </w:rPr>
        <w:t>-Am / Choong-Jang / Juche</w:t>
      </w:r>
    </w:p>
    <w:p w14:paraId="1DBF6CF9" w14:textId="238BB3F7" w:rsidR="00E74AE6" w:rsidRDefault="00E74AE6" w:rsidP="009A6A20">
      <w:pPr>
        <w:ind w:firstLine="720"/>
        <w:rPr>
          <w:rFonts w:ascii="Avenir Next" w:hAnsi="Avenir Next" w:cstheme="minorHAnsi"/>
          <w:sz w:val="22"/>
          <w:szCs w:val="22"/>
        </w:rPr>
      </w:pPr>
      <w:r>
        <w:rPr>
          <w:rFonts w:ascii="Avenir Next" w:hAnsi="Avenir Next" w:cstheme="minorHAnsi"/>
          <w:sz w:val="22"/>
          <w:szCs w:val="22"/>
        </w:rPr>
        <w:tab/>
        <w:t>3</w:t>
      </w:r>
      <w:r w:rsidRPr="00E74AE6">
        <w:rPr>
          <w:rFonts w:ascii="Avenir Next" w:hAnsi="Avenir Next" w:cstheme="minorHAnsi"/>
          <w:sz w:val="22"/>
          <w:szCs w:val="22"/>
          <w:vertAlign w:val="superscript"/>
        </w:rPr>
        <w:t>rd</w:t>
      </w:r>
      <w:r>
        <w:rPr>
          <w:rFonts w:ascii="Avenir Next" w:hAnsi="Avenir Next" w:cstheme="minorHAnsi"/>
          <w:sz w:val="22"/>
          <w:szCs w:val="22"/>
        </w:rPr>
        <w:t xml:space="preserve"> Degree</w:t>
      </w:r>
      <w:r>
        <w:rPr>
          <w:rFonts w:ascii="Avenir Next" w:hAnsi="Avenir Next" w:cstheme="minorHAnsi"/>
          <w:sz w:val="22"/>
          <w:szCs w:val="22"/>
        </w:rPr>
        <w:tab/>
      </w:r>
      <w:r>
        <w:rPr>
          <w:rFonts w:ascii="Avenir Next" w:hAnsi="Avenir Next" w:cstheme="minorHAnsi"/>
          <w:sz w:val="22"/>
          <w:szCs w:val="22"/>
        </w:rPr>
        <w:tab/>
        <w:t xml:space="preserve">Sam-Il / </w:t>
      </w:r>
      <w:proofErr w:type="spellStart"/>
      <w:r>
        <w:rPr>
          <w:rFonts w:ascii="Avenir Next" w:hAnsi="Avenir Next" w:cstheme="minorHAnsi"/>
          <w:sz w:val="22"/>
          <w:szCs w:val="22"/>
        </w:rPr>
        <w:t>Yoo</w:t>
      </w:r>
      <w:proofErr w:type="spellEnd"/>
      <w:r>
        <w:rPr>
          <w:rFonts w:ascii="Avenir Next" w:hAnsi="Avenir Next" w:cstheme="minorHAnsi"/>
          <w:sz w:val="22"/>
          <w:szCs w:val="22"/>
        </w:rPr>
        <w:t>-Sin / Choi-Yong</w:t>
      </w:r>
    </w:p>
    <w:p w14:paraId="7B2CA8C3" w14:textId="2BE82A41" w:rsidR="00E74AE6" w:rsidRPr="001212BF" w:rsidRDefault="00E74AE6" w:rsidP="009A6A20">
      <w:pPr>
        <w:ind w:firstLine="720"/>
        <w:rPr>
          <w:rFonts w:ascii="Avenir Next" w:hAnsi="Avenir Next" w:cstheme="minorHAnsi"/>
          <w:sz w:val="22"/>
          <w:szCs w:val="22"/>
        </w:rPr>
      </w:pPr>
      <w:r>
        <w:rPr>
          <w:rFonts w:ascii="Avenir Next" w:hAnsi="Avenir Next" w:cstheme="minorHAnsi"/>
          <w:sz w:val="22"/>
          <w:szCs w:val="22"/>
        </w:rPr>
        <w:tab/>
        <w:t>4</w:t>
      </w:r>
      <w:r w:rsidRPr="00E74AE6">
        <w:rPr>
          <w:rFonts w:ascii="Avenir Next" w:hAnsi="Avenir Next" w:cstheme="minorHAnsi"/>
          <w:sz w:val="22"/>
          <w:szCs w:val="22"/>
          <w:vertAlign w:val="superscript"/>
        </w:rPr>
        <w:t>th</w:t>
      </w:r>
      <w:r>
        <w:rPr>
          <w:rFonts w:ascii="Avenir Next" w:hAnsi="Avenir Next" w:cstheme="minorHAnsi"/>
          <w:sz w:val="22"/>
          <w:szCs w:val="22"/>
        </w:rPr>
        <w:t xml:space="preserve"> – 6</w:t>
      </w:r>
      <w:r w:rsidRPr="00E74AE6">
        <w:rPr>
          <w:rFonts w:ascii="Avenir Next" w:hAnsi="Avenir Next" w:cstheme="minorHAnsi"/>
          <w:sz w:val="22"/>
          <w:szCs w:val="22"/>
          <w:vertAlign w:val="superscript"/>
        </w:rPr>
        <w:t>th</w:t>
      </w:r>
      <w:r>
        <w:rPr>
          <w:rFonts w:ascii="Avenir Next" w:hAnsi="Avenir Next" w:cstheme="minorHAnsi"/>
          <w:sz w:val="22"/>
          <w:szCs w:val="22"/>
        </w:rPr>
        <w:t xml:space="preserve"> Degree</w:t>
      </w:r>
      <w:r>
        <w:rPr>
          <w:rFonts w:ascii="Avenir Next" w:hAnsi="Avenir Next" w:cstheme="minorHAnsi"/>
          <w:sz w:val="22"/>
          <w:szCs w:val="22"/>
        </w:rPr>
        <w:tab/>
        <w:t>Yong-</w:t>
      </w:r>
      <w:proofErr w:type="spellStart"/>
      <w:r>
        <w:rPr>
          <w:rFonts w:ascii="Avenir Next" w:hAnsi="Avenir Next" w:cstheme="minorHAnsi"/>
          <w:sz w:val="22"/>
          <w:szCs w:val="22"/>
        </w:rPr>
        <w:t>Gae</w:t>
      </w:r>
      <w:proofErr w:type="spellEnd"/>
      <w:r>
        <w:rPr>
          <w:rFonts w:ascii="Avenir Next" w:hAnsi="Avenir Next" w:cstheme="minorHAnsi"/>
          <w:sz w:val="22"/>
          <w:szCs w:val="22"/>
        </w:rPr>
        <w:t xml:space="preserve"> / </w:t>
      </w:r>
      <w:proofErr w:type="spellStart"/>
      <w:r>
        <w:rPr>
          <w:rFonts w:ascii="Avenir Next" w:hAnsi="Avenir Next" w:cstheme="minorHAnsi"/>
          <w:sz w:val="22"/>
          <w:szCs w:val="22"/>
        </w:rPr>
        <w:t>Ul</w:t>
      </w:r>
      <w:proofErr w:type="spellEnd"/>
      <w:r>
        <w:rPr>
          <w:rFonts w:ascii="Avenir Next" w:hAnsi="Avenir Next" w:cstheme="minorHAnsi"/>
          <w:sz w:val="22"/>
          <w:szCs w:val="22"/>
        </w:rPr>
        <w:t>-Ji / Moon-Moo</w:t>
      </w:r>
    </w:p>
    <w:p w14:paraId="40E56D99" w14:textId="77777777" w:rsidR="00405DA7" w:rsidRPr="001212BF" w:rsidRDefault="00405DA7" w:rsidP="00AB6C88">
      <w:pPr>
        <w:rPr>
          <w:rFonts w:ascii="Avenir Next" w:hAnsi="Avenir Next" w:cstheme="minorHAnsi"/>
          <w:sz w:val="22"/>
          <w:szCs w:val="22"/>
        </w:rPr>
      </w:pPr>
    </w:p>
    <w:p w14:paraId="3CAA56AE" w14:textId="77777777" w:rsidR="00405DA7" w:rsidRPr="001212BF" w:rsidRDefault="00405DA7" w:rsidP="00AB6C88">
      <w:pPr>
        <w:rPr>
          <w:rFonts w:ascii="Avenir Next" w:hAnsi="Avenir Next" w:cstheme="minorHAnsi"/>
          <w:sz w:val="22"/>
          <w:szCs w:val="22"/>
        </w:rPr>
      </w:pPr>
      <w:r w:rsidRPr="001212BF">
        <w:rPr>
          <w:rFonts w:ascii="Avenir Next" w:hAnsi="Avenir Next" w:cstheme="minorHAnsi"/>
          <w:sz w:val="22"/>
          <w:szCs w:val="22"/>
        </w:rPr>
        <w:t>All categories will compete in the traditional pyramid system.</w:t>
      </w:r>
    </w:p>
    <w:p w14:paraId="42C13827" w14:textId="3F69FC90" w:rsidR="00E74AE6" w:rsidRDefault="009A6A20" w:rsidP="009A6A20">
      <w:pPr>
        <w:rPr>
          <w:rFonts w:ascii="Avenir Next" w:hAnsi="Avenir Next" w:cstheme="minorHAnsi"/>
          <w:sz w:val="22"/>
          <w:szCs w:val="22"/>
        </w:rPr>
      </w:pPr>
      <w:r w:rsidRPr="001212BF">
        <w:rPr>
          <w:rFonts w:ascii="Avenir Next" w:hAnsi="Avenir Next" w:cstheme="minorHAnsi"/>
          <w:sz w:val="22"/>
          <w:szCs w:val="22"/>
        </w:rPr>
        <w:tab/>
      </w:r>
    </w:p>
    <w:p w14:paraId="11D1C390" w14:textId="77777777" w:rsidR="00E74AE6" w:rsidRDefault="00E74AE6" w:rsidP="009A6A20">
      <w:pPr>
        <w:rPr>
          <w:rFonts w:ascii="Avenir Next" w:hAnsi="Avenir Next" w:cstheme="minorHAnsi"/>
          <w:sz w:val="22"/>
          <w:szCs w:val="22"/>
        </w:rPr>
      </w:pPr>
    </w:p>
    <w:p w14:paraId="7C77DB55" w14:textId="77777777" w:rsidR="00865CF3" w:rsidRDefault="00865CF3" w:rsidP="009A6A20">
      <w:pPr>
        <w:rPr>
          <w:rFonts w:ascii="Avenir Next" w:hAnsi="Avenir Next" w:cstheme="minorHAnsi"/>
          <w:sz w:val="22"/>
          <w:szCs w:val="22"/>
        </w:rPr>
      </w:pPr>
    </w:p>
    <w:p w14:paraId="5F6FE853" w14:textId="77777777" w:rsidR="00865CF3" w:rsidRPr="001212BF" w:rsidRDefault="00865CF3" w:rsidP="009A6A20">
      <w:pPr>
        <w:rPr>
          <w:rFonts w:ascii="Avenir Next" w:hAnsi="Avenir Next" w:cstheme="minorHAnsi"/>
          <w:sz w:val="22"/>
          <w:szCs w:val="22"/>
        </w:rPr>
      </w:pPr>
    </w:p>
    <w:p w14:paraId="7D18C36C" w14:textId="77777777" w:rsidR="009A6A20" w:rsidRPr="001212BF" w:rsidRDefault="009A6A20" w:rsidP="009A6A20">
      <w:pPr>
        <w:rPr>
          <w:rFonts w:ascii="Avenir Next" w:hAnsi="Avenir Next" w:cstheme="minorHAnsi"/>
          <w:b/>
          <w:sz w:val="28"/>
          <w:szCs w:val="28"/>
          <w:u w:val="single"/>
        </w:rPr>
      </w:pPr>
      <w:r w:rsidRPr="001212BF">
        <w:rPr>
          <w:rFonts w:ascii="Avenir Next" w:hAnsi="Avenir Next" w:cstheme="minorHAnsi"/>
          <w:b/>
          <w:sz w:val="28"/>
          <w:szCs w:val="28"/>
          <w:u w:val="single"/>
        </w:rPr>
        <w:t>SPARRING</w:t>
      </w:r>
    </w:p>
    <w:p w14:paraId="3A0DFCC6" w14:textId="77777777" w:rsidR="009A6A20" w:rsidRPr="001212BF" w:rsidRDefault="009A6A20" w:rsidP="009A6A20">
      <w:pPr>
        <w:rPr>
          <w:rFonts w:ascii="Avenir Next" w:hAnsi="Avenir Next" w:cstheme="minorHAnsi"/>
          <w:sz w:val="22"/>
          <w:szCs w:val="22"/>
        </w:rPr>
      </w:pPr>
    </w:p>
    <w:p w14:paraId="45A6F931" w14:textId="77777777" w:rsidR="00323874" w:rsidRDefault="00AD0BAF" w:rsidP="00AD0BAF">
      <w:pPr>
        <w:rPr>
          <w:rFonts w:ascii="Avenir Next" w:hAnsi="Avenir Next" w:cstheme="minorHAnsi"/>
          <w:sz w:val="22"/>
          <w:szCs w:val="22"/>
        </w:rPr>
      </w:pPr>
      <w:r w:rsidRPr="001212BF">
        <w:rPr>
          <w:rFonts w:ascii="Avenir Next" w:hAnsi="Avenir Next" w:cstheme="minorHAnsi"/>
          <w:sz w:val="22"/>
          <w:szCs w:val="22"/>
        </w:rPr>
        <w:t>Male and Female competitors will compete separately.</w:t>
      </w:r>
      <w:r w:rsidRPr="001212BF">
        <w:rPr>
          <w:rFonts w:ascii="Avenir Next" w:hAnsi="Avenir Next" w:cstheme="minorHAnsi"/>
          <w:sz w:val="22"/>
          <w:szCs w:val="22"/>
        </w:rPr>
        <w:tab/>
      </w:r>
    </w:p>
    <w:p w14:paraId="2205C681" w14:textId="77777777" w:rsidR="00865CF3" w:rsidRPr="001212BF" w:rsidRDefault="00865CF3" w:rsidP="00AD0BAF">
      <w:pPr>
        <w:rPr>
          <w:rFonts w:ascii="Avenir Next" w:hAnsi="Avenir Next" w:cstheme="minorHAnsi"/>
          <w:sz w:val="22"/>
          <w:szCs w:val="22"/>
        </w:rPr>
      </w:pPr>
    </w:p>
    <w:p w14:paraId="39FB096C" w14:textId="77777777" w:rsidR="00865CF3" w:rsidRDefault="0062752F" w:rsidP="009A6A20">
      <w:pPr>
        <w:rPr>
          <w:rFonts w:ascii="Avenir Next" w:hAnsi="Avenir Next" w:cstheme="minorHAnsi"/>
          <w:sz w:val="22"/>
          <w:szCs w:val="22"/>
        </w:rPr>
      </w:pPr>
      <w:r w:rsidRPr="001212BF">
        <w:rPr>
          <w:rFonts w:ascii="Avenir Next" w:hAnsi="Avenir Next" w:cstheme="minorHAnsi"/>
          <w:sz w:val="22"/>
          <w:szCs w:val="22"/>
        </w:rPr>
        <w:t>All competitors will compete in light</w:t>
      </w:r>
      <w:r w:rsidR="00323874" w:rsidRPr="001212BF">
        <w:rPr>
          <w:rFonts w:ascii="Avenir Next" w:hAnsi="Avenir Next" w:cstheme="minorHAnsi"/>
          <w:sz w:val="22"/>
          <w:szCs w:val="22"/>
        </w:rPr>
        <w:t xml:space="preserve"> continuous</w:t>
      </w:r>
      <w:r w:rsidRPr="001212BF">
        <w:rPr>
          <w:rFonts w:ascii="Avenir Next" w:hAnsi="Avenir Next" w:cstheme="minorHAnsi"/>
          <w:sz w:val="22"/>
          <w:szCs w:val="22"/>
        </w:rPr>
        <w:t xml:space="preserve"> sparring</w:t>
      </w:r>
      <w:r w:rsidR="00323874" w:rsidRPr="001212BF">
        <w:rPr>
          <w:rFonts w:ascii="Avenir Next" w:hAnsi="Avenir Next" w:cstheme="minorHAnsi"/>
          <w:sz w:val="22"/>
          <w:szCs w:val="22"/>
        </w:rPr>
        <w:t>.</w:t>
      </w:r>
      <w:r w:rsidR="00AD0BAF" w:rsidRPr="001212BF">
        <w:rPr>
          <w:rFonts w:ascii="Avenir Next" w:hAnsi="Avenir Next" w:cstheme="minorHAnsi"/>
          <w:sz w:val="22"/>
          <w:szCs w:val="22"/>
        </w:rPr>
        <w:tab/>
      </w:r>
    </w:p>
    <w:p w14:paraId="56C7FF8A" w14:textId="77777777" w:rsidR="00865CF3" w:rsidRDefault="00865CF3" w:rsidP="009A6A20">
      <w:pPr>
        <w:rPr>
          <w:rFonts w:ascii="Avenir Next" w:hAnsi="Avenir Next" w:cstheme="minorHAnsi"/>
          <w:sz w:val="22"/>
          <w:szCs w:val="22"/>
        </w:rPr>
      </w:pPr>
    </w:p>
    <w:p w14:paraId="2EE3456A" w14:textId="6EA54EAC" w:rsidR="009A6A20" w:rsidRPr="001212BF" w:rsidRDefault="00126C1A" w:rsidP="009A6A20">
      <w:pPr>
        <w:rPr>
          <w:rFonts w:ascii="Avenir Next" w:hAnsi="Avenir Next" w:cstheme="minorHAnsi"/>
          <w:sz w:val="22"/>
          <w:szCs w:val="22"/>
        </w:rPr>
      </w:pPr>
      <w:r w:rsidRPr="001212BF">
        <w:rPr>
          <w:rFonts w:ascii="Avenir Next" w:hAnsi="Avenir Next" w:cstheme="minorHAnsi"/>
          <w:sz w:val="22"/>
          <w:szCs w:val="22"/>
        </w:rPr>
        <w:t xml:space="preserve">Competitors aged 13 years and under will be split according </w:t>
      </w:r>
      <w:r w:rsidR="0062752F" w:rsidRPr="001212BF">
        <w:rPr>
          <w:rFonts w:ascii="Avenir Next" w:hAnsi="Avenir Next" w:cstheme="minorHAnsi"/>
          <w:sz w:val="22"/>
          <w:szCs w:val="22"/>
        </w:rPr>
        <w:t xml:space="preserve">to </w:t>
      </w:r>
      <w:r w:rsidRPr="001212BF">
        <w:rPr>
          <w:rFonts w:ascii="Avenir Next" w:hAnsi="Avenir Next" w:cstheme="minorHAnsi"/>
          <w:sz w:val="22"/>
          <w:szCs w:val="22"/>
        </w:rPr>
        <w:t xml:space="preserve">grade and subsequently by height. </w:t>
      </w:r>
      <w:r w:rsidR="0062752F" w:rsidRPr="001212BF">
        <w:rPr>
          <w:rFonts w:ascii="Avenir Next" w:hAnsi="Avenir Next" w:cstheme="minorHAnsi"/>
          <w:sz w:val="22"/>
          <w:szCs w:val="22"/>
        </w:rPr>
        <w:t>Competitors aged 14yrs+ will be split according to grade and subsequently by weight.</w:t>
      </w:r>
    </w:p>
    <w:p w14:paraId="5FEAB9F0" w14:textId="77777777" w:rsidR="00405DA7" w:rsidRPr="001212BF" w:rsidRDefault="00405DA7" w:rsidP="009A6A20">
      <w:pPr>
        <w:rPr>
          <w:rFonts w:ascii="Avenir Next" w:hAnsi="Avenir Next" w:cstheme="minorHAnsi"/>
          <w:sz w:val="22"/>
          <w:szCs w:val="22"/>
        </w:rPr>
      </w:pPr>
    </w:p>
    <w:p w14:paraId="4AEC2280" w14:textId="77777777" w:rsidR="00B30709" w:rsidRPr="001212BF" w:rsidRDefault="00405DA7" w:rsidP="009A6A20">
      <w:pPr>
        <w:rPr>
          <w:rFonts w:ascii="Avenir Next" w:hAnsi="Avenir Next" w:cstheme="minorHAnsi"/>
          <w:sz w:val="22"/>
          <w:szCs w:val="22"/>
        </w:rPr>
      </w:pPr>
      <w:r w:rsidRPr="001212BF">
        <w:rPr>
          <w:rFonts w:ascii="Avenir Next" w:hAnsi="Avenir Next" w:cstheme="minorHAnsi"/>
          <w:sz w:val="22"/>
          <w:szCs w:val="22"/>
        </w:rPr>
        <w:t>All categories will compete in the traditional pyramid system</w:t>
      </w:r>
      <w:r w:rsidR="006C3CAD" w:rsidRPr="001212BF">
        <w:rPr>
          <w:rFonts w:ascii="Avenir Next" w:hAnsi="Avenir Next" w:cstheme="minorHAnsi"/>
          <w:sz w:val="22"/>
          <w:szCs w:val="22"/>
        </w:rPr>
        <w:t>.</w:t>
      </w:r>
    </w:p>
    <w:p w14:paraId="79387C7E" w14:textId="77777777" w:rsidR="00E74AE6" w:rsidRPr="001212BF" w:rsidRDefault="00E74AE6" w:rsidP="00AF7CBE">
      <w:pPr>
        <w:rPr>
          <w:rFonts w:ascii="Avenir Next" w:hAnsi="Avenir Next" w:cstheme="minorHAnsi"/>
          <w:sz w:val="22"/>
          <w:szCs w:val="22"/>
        </w:rPr>
      </w:pPr>
    </w:p>
    <w:p w14:paraId="628ADEC9" w14:textId="77777777" w:rsidR="00AF7CBE" w:rsidRPr="001212BF" w:rsidRDefault="00AF7CBE" w:rsidP="00AF7CBE">
      <w:pPr>
        <w:rPr>
          <w:rFonts w:ascii="Avenir Next" w:hAnsi="Avenir Next" w:cstheme="minorHAnsi"/>
          <w:b/>
          <w:sz w:val="22"/>
          <w:szCs w:val="22"/>
        </w:rPr>
      </w:pPr>
      <w:r w:rsidRPr="001212BF">
        <w:rPr>
          <w:rFonts w:ascii="Avenir Next" w:hAnsi="Avenir Next" w:cstheme="minorHAnsi"/>
          <w:b/>
          <w:sz w:val="22"/>
          <w:szCs w:val="22"/>
        </w:rPr>
        <w:t>Age 7 years &amp; under</w:t>
      </w:r>
    </w:p>
    <w:tbl>
      <w:tblPr>
        <w:tblStyle w:val="TableGrid"/>
        <w:tblW w:w="0" w:type="auto"/>
        <w:tblLook w:val="04A0" w:firstRow="1" w:lastRow="0" w:firstColumn="1" w:lastColumn="0" w:noHBand="0" w:noVBand="1"/>
      </w:tblPr>
      <w:tblGrid>
        <w:gridCol w:w="1802"/>
        <w:gridCol w:w="1802"/>
        <w:gridCol w:w="1802"/>
        <w:gridCol w:w="1802"/>
        <w:gridCol w:w="1802"/>
      </w:tblGrid>
      <w:tr w:rsidR="00AF7CBE" w:rsidRPr="001212BF" w14:paraId="2A3589A0" w14:textId="77777777" w:rsidTr="00AF7CBE">
        <w:tc>
          <w:tcPr>
            <w:tcW w:w="1802" w:type="dxa"/>
            <w:shd w:val="clear" w:color="auto" w:fill="D5DCE4" w:themeFill="text2" w:themeFillTint="33"/>
          </w:tcPr>
          <w:p w14:paraId="0491BBA3" w14:textId="77777777" w:rsidR="00AF7CBE" w:rsidRPr="001212BF" w:rsidRDefault="00AF7CBE" w:rsidP="00AF7CBE">
            <w:pPr>
              <w:rPr>
                <w:rFonts w:ascii="Avenir Next" w:hAnsi="Avenir Next" w:cstheme="minorHAnsi"/>
                <w:b/>
                <w:sz w:val="22"/>
                <w:szCs w:val="22"/>
              </w:rPr>
            </w:pPr>
            <w:r w:rsidRPr="001212BF">
              <w:rPr>
                <w:rFonts w:ascii="Avenir Next" w:hAnsi="Avenir Next" w:cstheme="minorHAnsi"/>
                <w:b/>
                <w:sz w:val="22"/>
                <w:szCs w:val="22"/>
              </w:rPr>
              <w:t>GRADES</w:t>
            </w:r>
          </w:p>
        </w:tc>
        <w:tc>
          <w:tcPr>
            <w:tcW w:w="7208" w:type="dxa"/>
            <w:gridSpan w:val="4"/>
            <w:shd w:val="clear" w:color="auto" w:fill="D5DCE4" w:themeFill="text2" w:themeFillTint="33"/>
          </w:tcPr>
          <w:p w14:paraId="65D7FDEE" w14:textId="77777777" w:rsidR="00AF7CBE" w:rsidRPr="001212BF" w:rsidRDefault="00AF7CBE" w:rsidP="00AF7CBE">
            <w:pPr>
              <w:jc w:val="center"/>
              <w:rPr>
                <w:rFonts w:ascii="Avenir Next" w:hAnsi="Avenir Next" w:cstheme="minorHAnsi"/>
                <w:b/>
                <w:sz w:val="22"/>
                <w:szCs w:val="22"/>
              </w:rPr>
            </w:pPr>
            <w:r w:rsidRPr="001212BF">
              <w:rPr>
                <w:rFonts w:ascii="Avenir Next" w:hAnsi="Avenir Next" w:cstheme="minorHAnsi"/>
                <w:b/>
                <w:sz w:val="22"/>
                <w:szCs w:val="22"/>
              </w:rPr>
              <w:t>HEIGHT CATEGORIES</w:t>
            </w:r>
          </w:p>
        </w:tc>
      </w:tr>
      <w:tr w:rsidR="00AF7CBE" w:rsidRPr="001212BF" w14:paraId="1580DF06" w14:textId="77777777" w:rsidTr="00AF7CBE">
        <w:tc>
          <w:tcPr>
            <w:tcW w:w="1802" w:type="dxa"/>
          </w:tcPr>
          <w:p w14:paraId="62ED83C2"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9</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(White)</w:t>
            </w:r>
          </w:p>
        </w:tc>
        <w:tc>
          <w:tcPr>
            <w:tcW w:w="1802" w:type="dxa"/>
          </w:tcPr>
          <w:p w14:paraId="4CE49200"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110cm &amp; under</w:t>
            </w:r>
          </w:p>
        </w:tc>
        <w:tc>
          <w:tcPr>
            <w:tcW w:w="1802" w:type="dxa"/>
          </w:tcPr>
          <w:p w14:paraId="77C1F2BF"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111cm - 120cm</w:t>
            </w:r>
          </w:p>
        </w:tc>
        <w:tc>
          <w:tcPr>
            <w:tcW w:w="1802" w:type="dxa"/>
          </w:tcPr>
          <w:p w14:paraId="668A870A"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121cm - 130cm</w:t>
            </w:r>
          </w:p>
        </w:tc>
        <w:tc>
          <w:tcPr>
            <w:tcW w:w="1802" w:type="dxa"/>
          </w:tcPr>
          <w:p w14:paraId="6B6B7BFF"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131cm &amp; over</w:t>
            </w:r>
          </w:p>
        </w:tc>
      </w:tr>
      <w:tr w:rsidR="00AF7CBE" w:rsidRPr="001212BF" w14:paraId="1060C8EA" w14:textId="77777777" w:rsidTr="00AF7CBE">
        <w:tc>
          <w:tcPr>
            <w:tcW w:w="1802" w:type="dxa"/>
          </w:tcPr>
          <w:p w14:paraId="0BF8A68D"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8</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7</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5D1A19A1"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(Yellow)</w:t>
            </w:r>
          </w:p>
        </w:tc>
        <w:tc>
          <w:tcPr>
            <w:tcW w:w="1802" w:type="dxa"/>
          </w:tcPr>
          <w:p w14:paraId="4D562E59"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110cm &amp; under</w:t>
            </w:r>
          </w:p>
        </w:tc>
        <w:tc>
          <w:tcPr>
            <w:tcW w:w="1802" w:type="dxa"/>
          </w:tcPr>
          <w:p w14:paraId="7E3CE5A5"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111cm - 120cm</w:t>
            </w:r>
          </w:p>
        </w:tc>
        <w:tc>
          <w:tcPr>
            <w:tcW w:w="1802" w:type="dxa"/>
          </w:tcPr>
          <w:p w14:paraId="0142D891"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121cm - 130cm</w:t>
            </w:r>
          </w:p>
        </w:tc>
        <w:tc>
          <w:tcPr>
            <w:tcW w:w="1802" w:type="dxa"/>
          </w:tcPr>
          <w:p w14:paraId="7C7ADC42"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131cm &amp; over</w:t>
            </w:r>
          </w:p>
        </w:tc>
      </w:tr>
      <w:tr w:rsidR="00AF7CBE" w:rsidRPr="001212BF" w14:paraId="2DEC342A" w14:textId="77777777" w:rsidTr="00AF7CBE">
        <w:tc>
          <w:tcPr>
            <w:tcW w:w="1802" w:type="dxa"/>
          </w:tcPr>
          <w:p w14:paraId="6C087E77"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1CE883AF"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(Green)</w:t>
            </w:r>
          </w:p>
        </w:tc>
        <w:tc>
          <w:tcPr>
            <w:tcW w:w="1802" w:type="dxa"/>
            <w:shd w:val="clear" w:color="auto" w:fill="FF0000"/>
          </w:tcPr>
          <w:p w14:paraId="1F108C25" w14:textId="77777777" w:rsidR="00AF7CBE" w:rsidRPr="001212BF" w:rsidRDefault="00AF7CBE" w:rsidP="009206FC">
            <w:pPr>
              <w:jc w:val="center"/>
              <w:rPr>
                <w:rFonts w:ascii="Avenir Next" w:hAnsi="Avenir Next" w:cstheme="minorHAnsi"/>
                <w:b/>
                <w:sz w:val="22"/>
                <w:szCs w:val="22"/>
                <w:highlight w:val="red"/>
              </w:rPr>
            </w:pPr>
            <w:r w:rsidRPr="001212BF">
              <w:rPr>
                <w:rFonts w:ascii="Avenir Next" w:hAnsi="Avenir Next" w:cstheme="minorHAnsi"/>
                <w:b/>
                <w:sz w:val="22"/>
                <w:szCs w:val="22"/>
              </w:rPr>
              <w:t>No event</w:t>
            </w:r>
          </w:p>
        </w:tc>
        <w:tc>
          <w:tcPr>
            <w:tcW w:w="1802" w:type="dxa"/>
            <w:shd w:val="clear" w:color="auto" w:fill="FF0000"/>
          </w:tcPr>
          <w:p w14:paraId="58DD2A6D" w14:textId="77777777" w:rsidR="00AF7CBE" w:rsidRPr="001212BF" w:rsidRDefault="00AF7CBE" w:rsidP="009206FC">
            <w:pPr>
              <w:jc w:val="center"/>
              <w:rPr>
                <w:rFonts w:ascii="Avenir Next" w:hAnsi="Avenir Next" w:cstheme="minorHAnsi"/>
                <w:b/>
                <w:sz w:val="22"/>
                <w:szCs w:val="22"/>
                <w:highlight w:val="red"/>
              </w:rPr>
            </w:pPr>
            <w:r w:rsidRPr="001212BF">
              <w:rPr>
                <w:rFonts w:ascii="Avenir Next" w:hAnsi="Avenir Next" w:cstheme="minorHAnsi"/>
                <w:b/>
                <w:sz w:val="22"/>
                <w:szCs w:val="22"/>
              </w:rPr>
              <w:t>No event</w:t>
            </w:r>
          </w:p>
        </w:tc>
        <w:tc>
          <w:tcPr>
            <w:tcW w:w="1802" w:type="dxa"/>
          </w:tcPr>
          <w:p w14:paraId="37B18046" w14:textId="77777777" w:rsidR="00AF7CBE"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w:t>
            </w:r>
            <w:r w:rsidR="00AF7CBE" w:rsidRPr="001212BF">
              <w:rPr>
                <w:rFonts w:ascii="Avenir Next" w:hAnsi="Avenir Next" w:cstheme="minorHAnsi"/>
                <w:sz w:val="22"/>
                <w:szCs w:val="22"/>
              </w:rPr>
              <w:t>30cm</w:t>
            </w:r>
            <w:r w:rsidRPr="001212BF">
              <w:rPr>
                <w:rFonts w:ascii="Avenir Next" w:hAnsi="Avenir Next" w:cstheme="minorHAnsi"/>
                <w:sz w:val="22"/>
                <w:szCs w:val="22"/>
              </w:rPr>
              <w:t xml:space="preserve"> &amp; under</w:t>
            </w:r>
          </w:p>
        </w:tc>
        <w:tc>
          <w:tcPr>
            <w:tcW w:w="1802" w:type="dxa"/>
          </w:tcPr>
          <w:p w14:paraId="2F92CDC1" w14:textId="77777777" w:rsidR="00AF7CBE" w:rsidRPr="001212BF" w:rsidRDefault="00AF7CBE" w:rsidP="009206FC">
            <w:pPr>
              <w:jc w:val="center"/>
              <w:rPr>
                <w:rFonts w:ascii="Avenir Next" w:hAnsi="Avenir Next" w:cstheme="minorHAnsi"/>
                <w:sz w:val="22"/>
                <w:szCs w:val="22"/>
              </w:rPr>
            </w:pPr>
            <w:r w:rsidRPr="001212BF">
              <w:rPr>
                <w:rFonts w:ascii="Avenir Next" w:hAnsi="Avenir Next" w:cstheme="minorHAnsi"/>
                <w:sz w:val="22"/>
                <w:szCs w:val="22"/>
              </w:rPr>
              <w:t>131cm &amp; over</w:t>
            </w:r>
          </w:p>
        </w:tc>
      </w:tr>
    </w:tbl>
    <w:p w14:paraId="0795D022" w14:textId="77777777" w:rsidR="00454DA2" w:rsidRPr="001212BF" w:rsidRDefault="00454DA2" w:rsidP="009206FC">
      <w:pPr>
        <w:rPr>
          <w:rFonts w:ascii="Avenir Next" w:hAnsi="Avenir Next" w:cstheme="minorHAnsi"/>
          <w:b/>
          <w:sz w:val="22"/>
          <w:szCs w:val="22"/>
        </w:rPr>
      </w:pPr>
    </w:p>
    <w:p w14:paraId="195E5AEE" w14:textId="77777777" w:rsidR="00771BAF" w:rsidRPr="001212BF" w:rsidRDefault="00AF7CBE" w:rsidP="009206FC">
      <w:pPr>
        <w:rPr>
          <w:rFonts w:ascii="Avenir Next" w:hAnsi="Avenir Next" w:cstheme="minorHAnsi"/>
          <w:b/>
          <w:sz w:val="22"/>
          <w:szCs w:val="22"/>
        </w:rPr>
      </w:pPr>
      <w:r w:rsidRPr="001212BF">
        <w:rPr>
          <w:rFonts w:ascii="Avenir Next" w:hAnsi="Avenir Next" w:cstheme="minorHAnsi"/>
          <w:b/>
          <w:sz w:val="22"/>
          <w:szCs w:val="22"/>
        </w:rPr>
        <w:lastRenderedPageBreak/>
        <w:t>Age 8 – 10 years</w:t>
      </w:r>
    </w:p>
    <w:tbl>
      <w:tblPr>
        <w:tblStyle w:val="TableGrid"/>
        <w:tblW w:w="0" w:type="auto"/>
        <w:tblLook w:val="04A0" w:firstRow="1" w:lastRow="0" w:firstColumn="1" w:lastColumn="0" w:noHBand="0" w:noVBand="1"/>
      </w:tblPr>
      <w:tblGrid>
        <w:gridCol w:w="1609"/>
        <w:gridCol w:w="1520"/>
        <w:gridCol w:w="1520"/>
        <w:gridCol w:w="1520"/>
        <w:gridCol w:w="1520"/>
        <w:gridCol w:w="1321"/>
      </w:tblGrid>
      <w:tr w:rsidR="009206FC" w:rsidRPr="001212BF" w14:paraId="04EAE450" w14:textId="77777777" w:rsidTr="0026070E">
        <w:tc>
          <w:tcPr>
            <w:tcW w:w="1609" w:type="dxa"/>
            <w:shd w:val="clear" w:color="auto" w:fill="D5DCE4" w:themeFill="text2" w:themeFillTint="33"/>
          </w:tcPr>
          <w:p w14:paraId="53D3273D"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401" w:type="dxa"/>
            <w:gridSpan w:val="5"/>
            <w:shd w:val="clear" w:color="auto" w:fill="D5DCE4" w:themeFill="text2" w:themeFillTint="33"/>
          </w:tcPr>
          <w:p w14:paraId="669533A3"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HEIGHT CATEGORIES</w:t>
            </w:r>
          </w:p>
        </w:tc>
      </w:tr>
      <w:tr w:rsidR="009206FC" w:rsidRPr="001212BF" w14:paraId="144554FF" w14:textId="77777777" w:rsidTr="009206FC">
        <w:tc>
          <w:tcPr>
            <w:tcW w:w="1609" w:type="dxa"/>
          </w:tcPr>
          <w:p w14:paraId="42457A59"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9</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(White)</w:t>
            </w:r>
          </w:p>
        </w:tc>
        <w:tc>
          <w:tcPr>
            <w:tcW w:w="1520" w:type="dxa"/>
          </w:tcPr>
          <w:p w14:paraId="7E738564"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120cm &amp; under</w:t>
            </w:r>
          </w:p>
        </w:tc>
        <w:tc>
          <w:tcPr>
            <w:tcW w:w="1520" w:type="dxa"/>
          </w:tcPr>
          <w:p w14:paraId="30D13E19"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121cm - 130cm</w:t>
            </w:r>
          </w:p>
        </w:tc>
        <w:tc>
          <w:tcPr>
            <w:tcW w:w="1520" w:type="dxa"/>
          </w:tcPr>
          <w:p w14:paraId="664806C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131cm – 140cm</w:t>
            </w:r>
          </w:p>
        </w:tc>
        <w:tc>
          <w:tcPr>
            <w:tcW w:w="1520" w:type="dxa"/>
          </w:tcPr>
          <w:p w14:paraId="74397F0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321" w:type="dxa"/>
          </w:tcPr>
          <w:p w14:paraId="5CCBDF60"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&amp; over</w:t>
            </w:r>
          </w:p>
        </w:tc>
      </w:tr>
      <w:tr w:rsidR="009206FC" w:rsidRPr="001212BF" w14:paraId="72082D18" w14:textId="77777777" w:rsidTr="009206FC">
        <w:tc>
          <w:tcPr>
            <w:tcW w:w="1609" w:type="dxa"/>
          </w:tcPr>
          <w:p w14:paraId="42DA7C6D"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8</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7</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52E42781"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(Yellow)</w:t>
            </w:r>
          </w:p>
        </w:tc>
        <w:tc>
          <w:tcPr>
            <w:tcW w:w="1520" w:type="dxa"/>
          </w:tcPr>
          <w:p w14:paraId="15CC6BC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120cm &amp; under</w:t>
            </w:r>
          </w:p>
        </w:tc>
        <w:tc>
          <w:tcPr>
            <w:tcW w:w="1520" w:type="dxa"/>
          </w:tcPr>
          <w:p w14:paraId="5E4EE0E5"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121cm - 130cm</w:t>
            </w:r>
          </w:p>
        </w:tc>
        <w:tc>
          <w:tcPr>
            <w:tcW w:w="1520" w:type="dxa"/>
          </w:tcPr>
          <w:p w14:paraId="13168ED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131cm – 140cm</w:t>
            </w:r>
          </w:p>
        </w:tc>
        <w:tc>
          <w:tcPr>
            <w:tcW w:w="1520" w:type="dxa"/>
          </w:tcPr>
          <w:p w14:paraId="63731CF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321" w:type="dxa"/>
          </w:tcPr>
          <w:p w14:paraId="522BB694"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&amp; over</w:t>
            </w:r>
          </w:p>
        </w:tc>
      </w:tr>
      <w:tr w:rsidR="009206FC" w:rsidRPr="001212BF" w14:paraId="48CE3117" w14:textId="77777777" w:rsidTr="009206FC">
        <w:tc>
          <w:tcPr>
            <w:tcW w:w="1609" w:type="dxa"/>
          </w:tcPr>
          <w:p w14:paraId="3EB6F00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0B23DFC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(Green)</w:t>
            </w:r>
          </w:p>
        </w:tc>
        <w:tc>
          <w:tcPr>
            <w:tcW w:w="1520" w:type="dxa"/>
            <w:shd w:val="clear" w:color="auto" w:fill="FF0000"/>
          </w:tcPr>
          <w:p w14:paraId="7A4D23A4"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shd w:val="clear" w:color="auto" w:fill="auto"/>
          </w:tcPr>
          <w:p w14:paraId="7C5D53E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130cm &amp; under</w:t>
            </w:r>
          </w:p>
        </w:tc>
        <w:tc>
          <w:tcPr>
            <w:tcW w:w="1520" w:type="dxa"/>
          </w:tcPr>
          <w:p w14:paraId="23695CA1"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131cm – 140cm</w:t>
            </w:r>
          </w:p>
        </w:tc>
        <w:tc>
          <w:tcPr>
            <w:tcW w:w="1520" w:type="dxa"/>
          </w:tcPr>
          <w:p w14:paraId="1C134284"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321" w:type="dxa"/>
          </w:tcPr>
          <w:p w14:paraId="29EB7402"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&amp; over</w:t>
            </w:r>
          </w:p>
        </w:tc>
      </w:tr>
      <w:tr w:rsidR="009206FC" w:rsidRPr="001212BF" w14:paraId="4C932030" w14:textId="77777777" w:rsidTr="009206FC">
        <w:tc>
          <w:tcPr>
            <w:tcW w:w="1609" w:type="dxa"/>
          </w:tcPr>
          <w:p w14:paraId="293E1A52"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 3</w:t>
            </w:r>
            <w:r w:rsidRPr="001212BF">
              <w:rPr>
                <w:rFonts w:ascii="Avenir Next" w:hAnsi="Avenir Next" w:cstheme="minorHAnsi"/>
                <w:sz w:val="22"/>
                <w:szCs w:val="22"/>
                <w:vertAlign w:val="superscript"/>
              </w:rPr>
              <w:t>rd</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(Blue)</w:t>
            </w:r>
          </w:p>
        </w:tc>
        <w:tc>
          <w:tcPr>
            <w:tcW w:w="1520" w:type="dxa"/>
            <w:shd w:val="clear" w:color="auto" w:fill="FF0000"/>
          </w:tcPr>
          <w:p w14:paraId="4E8482E5"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shd w:val="clear" w:color="auto" w:fill="FF0000"/>
          </w:tcPr>
          <w:p w14:paraId="4C9E737E"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tcPr>
          <w:p w14:paraId="75C17C9E"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tcPr>
          <w:p w14:paraId="1AD69D0E"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321" w:type="dxa"/>
          </w:tcPr>
          <w:p w14:paraId="3653EC0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&amp; over</w:t>
            </w:r>
          </w:p>
        </w:tc>
      </w:tr>
      <w:tr w:rsidR="009206FC" w:rsidRPr="001212BF" w14:paraId="6D6FB31D" w14:textId="77777777" w:rsidTr="009206FC">
        <w:tc>
          <w:tcPr>
            <w:tcW w:w="1609" w:type="dxa"/>
          </w:tcPr>
          <w:p w14:paraId="4346A22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2</w:t>
            </w:r>
            <w:r w:rsidRPr="001212BF">
              <w:rPr>
                <w:rFonts w:ascii="Avenir Next" w:hAnsi="Avenir Next" w:cstheme="minorHAnsi"/>
                <w:sz w:val="22"/>
                <w:szCs w:val="22"/>
                <w:vertAlign w:val="superscript"/>
              </w:rPr>
              <w:t>nd</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 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(Red)</w:t>
            </w:r>
          </w:p>
        </w:tc>
        <w:tc>
          <w:tcPr>
            <w:tcW w:w="1520" w:type="dxa"/>
            <w:shd w:val="clear" w:color="auto" w:fill="FF0000"/>
          </w:tcPr>
          <w:p w14:paraId="07C6E43F"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shd w:val="clear" w:color="auto" w:fill="FF0000"/>
          </w:tcPr>
          <w:p w14:paraId="742EFBF5" w14:textId="77777777" w:rsidR="009206FC" w:rsidRPr="001212BF" w:rsidRDefault="009206FC"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tcPr>
          <w:p w14:paraId="4984D340"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tcPr>
          <w:p w14:paraId="07A911C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321" w:type="dxa"/>
          </w:tcPr>
          <w:p w14:paraId="7C1C86E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&amp; over</w:t>
            </w:r>
          </w:p>
        </w:tc>
      </w:tr>
    </w:tbl>
    <w:p w14:paraId="71375B17" w14:textId="77777777" w:rsidR="00771BAF" w:rsidRPr="001212BF" w:rsidRDefault="00771BAF">
      <w:pPr>
        <w:rPr>
          <w:rFonts w:ascii="Avenir Next" w:hAnsi="Avenir Next" w:cstheme="minorHAnsi"/>
          <w:sz w:val="22"/>
          <w:szCs w:val="22"/>
        </w:rPr>
      </w:pPr>
    </w:p>
    <w:p w14:paraId="5CA7C90D" w14:textId="77777777" w:rsidR="00865CF3" w:rsidRDefault="009206FC">
      <w:pPr>
        <w:rPr>
          <w:rFonts w:ascii="Avenir Next" w:hAnsi="Avenir Next" w:cstheme="minorHAnsi"/>
          <w:i/>
          <w:sz w:val="22"/>
          <w:szCs w:val="22"/>
        </w:rPr>
      </w:pPr>
      <w:r w:rsidRPr="001212BF">
        <w:rPr>
          <w:rFonts w:ascii="Avenir Next" w:hAnsi="Avenir Next" w:cstheme="minorHAnsi"/>
          <w:i/>
          <w:sz w:val="22"/>
          <w:szCs w:val="22"/>
        </w:rPr>
        <w:t xml:space="preserve">All competitors 10 years &amp; under are allowed to kick and punch to the body and headguard only, no direct contact to the face as this will result in a foul (minus point).  Indirect contact to the face will result in a warning.  </w:t>
      </w:r>
    </w:p>
    <w:p w14:paraId="3AE050F9" w14:textId="77777777" w:rsidR="00865CF3" w:rsidRDefault="00865CF3">
      <w:pPr>
        <w:rPr>
          <w:rFonts w:ascii="Avenir Next" w:hAnsi="Avenir Next" w:cstheme="minorHAnsi"/>
          <w:i/>
          <w:sz w:val="22"/>
          <w:szCs w:val="22"/>
        </w:rPr>
      </w:pPr>
    </w:p>
    <w:p w14:paraId="3B0F226D" w14:textId="2727A73C" w:rsidR="00E74AE6" w:rsidRPr="00865CF3" w:rsidRDefault="00865CF3">
      <w:pPr>
        <w:rPr>
          <w:rFonts w:ascii="Avenir Next" w:hAnsi="Avenir Next" w:cstheme="minorHAnsi"/>
          <w:b/>
          <w:bCs/>
          <w:i/>
          <w:sz w:val="22"/>
          <w:szCs w:val="22"/>
        </w:rPr>
      </w:pPr>
      <w:r>
        <w:rPr>
          <w:rFonts w:ascii="Avenir Next" w:hAnsi="Avenir Next" w:cstheme="minorHAnsi"/>
          <w:b/>
          <w:bCs/>
          <w:i/>
          <w:sz w:val="22"/>
          <w:szCs w:val="22"/>
        </w:rPr>
        <w:t xml:space="preserve">All competitors 10 years &amp; under:  </w:t>
      </w:r>
      <w:r w:rsidR="009206FC" w:rsidRPr="00865CF3">
        <w:rPr>
          <w:rFonts w:ascii="Avenir Next" w:hAnsi="Avenir Next" w:cstheme="minorHAnsi"/>
          <w:b/>
          <w:bCs/>
          <w:i/>
          <w:sz w:val="22"/>
          <w:szCs w:val="22"/>
        </w:rPr>
        <w:t>All bouts</w:t>
      </w:r>
      <w:r>
        <w:rPr>
          <w:rFonts w:ascii="Avenir Next" w:hAnsi="Avenir Next" w:cstheme="minorHAnsi"/>
          <w:b/>
          <w:bCs/>
          <w:i/>
          <w:sz w:val="22"/>
          <w:szCs w:val="22"/>
        </w:rPr>
        <w:t xml:space="preserve"> </w:t>
      </w:r>
      <w:r w:rsidR="009206FC" w:rsidRPr="00865CF3">
        <w:rPr>
          <w:rFonts w:ascii="Avenir Next" w:hAnsi="Avenir Next" w:cstheme="minorHAnsi"/>
          <w:b/>
          <w:bCs/>
          <w:i/>
          <w:sz w:val="22"/>
          <w:szCs w:val="22"/>
        </w:rPr>
        <w:t>are one (1) round of 60 seconds</w:t>
      </w:r>
      <w:r w:rsidR="00B30709" w:rsidRPr="00865CF3">
        <w:rPr>
          <w:rFonts w:ascii="Avenir Next" w:hAnsi="Avenir Next" w:cstheme="minorHAnsi"/>
          <w:b/>
          <w:bCs/>
          <w:i/>
          <w:sz w:val="22"/>
          <w:szCs w:val="22"/>
        </w:rPr>
        <w:t>, up to and including final</w:t>
      </w:r>
      <w:r w:rsidR="009206FC" w:rsidRPr="00865CF3">
        <w:rPr>
          <w:rFonts w:ascii="Avenir Next" w:hAnsi="Avenir Next" w:cstheme="minorHAnsi"/>
          <w:b/>
          <w:bCs/>
          <w:i/>
          <w:sz w:val="22"/>
          <w:szCs w:val="22"/>
        </w:rPr>
        <w:t>.</w:t>
      </w:r>
    </w:p>
    <w:p w14:paraId="33375927" w14:textId="77777777" w:rsidR="00E74AE6" w:rsidRPr="001212BF" w:rsidRDefault="00E74AE6">
      <w:pPr>
        <w:rPr>
          <w:rFonts w:ascii="Avenir Next" w:hAnsi="Avenir Next" w:cstheme="minorHAnsi"/>
          <w:i/>
          <w:sz w:val="22"/>
          <w:szCs w:val="22"/>
        </w:rPr>
      </w:pPr>
    </w:p>
    <w:p w14:paraId="05F57BFF" w14:textId="77777777" w:rsidR="00CC3D35" w:rsidRPr="001212BF" w:rsidRDefault="00CC3D35">
      <w:pPr>
        <w:rPr>
          <w:rFonts w:ascii="Avenir Next" w:hAnsi="Avenir Next" w:cstheme="minorHAnsi"/>
          <w:i/>
          <w:sz w:val="22"/>
          <w:szCs w:val="22"/>
        </w:rPr>
      </w:pPr>
    </w:p>
    <w:p w14:paraId="35A29F8F" w14:textId="77777777" w:rsidR="009206FC" w:rsidRPr="001212BF" w:rsidRDefault="009206FC" w:rsidP="009206FC">
      <w:pPr>
        <w:rPr>
          <w:rFonts w:ascii="Avenir Next" w:hAnsi="Avenir Next" w:cstheme="minorHAnsi"/>
          <w:b/>
          <w:sz w:val="22"/>
          <w:szCs w:val="22"/>
        </w:rPr>
      </w:pPr>
      <w:r w:rsidRPr="001212BF">
        <w:rPr>
          <w:rFonts w:ascii="Avenir Next" w:hAnsi="Avenir Next" w:cstheme="minorHAnsi"/>
          <w:b/>
          <w:sz w:val="22"/>
          <w:szCs w:val="22"/>
        </w:rPr>
        <w:t>Age 11 – 13 years</w:t>
      </w:r>
    </w:p>
    <w:tbl>
      <w:tblPr>
        <w:tblStyle w:val="TableGrid"/>
        <w:tblW w:w="0" w:type="auto"/>
        <w:tblLook w:val="04A0" w:firstRow="1" w:lastRow="0" w:firstColumn="1" w:lastColumn="0" w:noHBand="0" w:noVBand="1"/>
      </w:tblPr>
      <w:tblGrid>
        <w:gridCol w:w="1609"/>
        <w:gridCol w:w="1520"/>
        <w:gridCol w:w="1520"/>
        <w:gridCol w:w="1520"/>
        <w:gridCol w:w="1520"/>
        <w:gridCol w:w="1321"/>
      </w:tblGrid>
      <w:tr w:rsidR="009206FC" w:rsidRPr="001212BF" w14:paraId="1482D29C" w14:textId="77777777" w:rsidTr="0026070E">
        <w:tc>
          <w:tcPr>
            <w:tcW w:w="1609" w:type="dxa"/>
            <w:shd w:val="clear" w:color="auto" w:fill="D5DCE4" w:themeFill="text2" w:themeFillTint="33"/>
          </w:tcPr>
          <w:p w14:paraId="3ACFF416" w14:textId="77777777" w:rsidR="009206FC" w:rsidRPr="001212BF" w:rsidRDefault="009206FC"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401" w:type="dxa"/>
            <w:gridSpan w:val="5"/>
            <w:shd w:val="clear" w:color="auto" w:fill="D5DCE4" w:themeFill="text2" w:themeFillTint="33"/>
          </w:tcPr>
          <w:p w14:paraId="56D3C03D" w14:textId="77777777" w:rsidR="009206FC" w:rsidRPr="001212BF" w:rsidRDefault="009206FC" w:rsidP="0026070E">
            <w:pPr>
              <w:jc w:val="center"/>
              <w:rPr>
                <w:rFonts w:ascii="Avenir Next" w:hAnsi="Avenir Next" w:cstheme="minorHAnsi"/>
                <w:b/>
                <w:sz w:val="22"/>
                <w:szCs w:val="22"/>
              </w:rPr>
            </w:pPr>
            <w:r w:rsidRPr="001212BF">
              <w:rPr>
                <w:rFonts w:ascii="Avenir Next" w:hAnsi="Avenir Next" w:cstheme="minorHAnsi"/>
                <w:b/>
                <w:sz w:val="22"/>
                <w:szCs w:val="22"/>
              </w:rPr>
              <w:t>HEIGHT CATEGORIES</w:t>
            </w:r>
          </w:p>
        </w:tc>
      </w:tr>
      <w:tr w:rsidR="009206FC" w:rsidRPr="001212BF" w14:paraId="03228543" w14:textId="77777777" w:rsidTr="0026070E">
        <w:tc>
          <w:tcPr>
            <w:tcW w:w="1609" w:type="dxa"/>
          </w:tcPr>
          <w:p w14:paraId="79D6541B"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9</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(White)</w:t>
            </w:r>
          </w:p>
        </w:tc>
        <w:tc>
          <w:tcPr>
            <w:tcW w:w="1520" w:type="dxa"/>
          </w:tcPr>
          <w:p w14:paraId="2E657ACF"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tcPr>
          <w:p w14:paraId="0625195D"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520" w:type="dxa"/>
          </w:tcPr>
          <w:p w14:paraId="584AC72C"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47C7BA47"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544200B8" w14:textId="77777777" w:rsidR="009206FC" w:rsidRPr="001212BF" w:rsidRDefault="009206FC" w:rsidP="0026070E">
            <w:pPr>
              <w:jc w:val="center"/>
              <w:rPr>
                <w:rFonts w:ascii="Avenir Next" w:hAnsi="Avenir Next" w:cstheme="minorHAnsi"/>
                <w:sz w:val="22"/>
                <w:szCs w:val="22"/>
              </w:rPr>
            </w:pPr>
            <w:r w:rsidRPr="001212BF">
              <w:rPr>
                <w:rFonts w:ascii="Avenir Next" w:hAnsi="Avenir Next" w:cstheme="minorHAnsi"/>
                <w:sz w:val="22"/>
                <w:szCs w:val="22"/>
              </w:rPr>
              <w:t>171cm &amp; over</w:t>
            </w:r>
          </w:p>
        </w:tc>
      </w:tr>
      <w:tr w:rsidR="009206FC" w:rsidRPr="001212BF" w14:paraId="6A689EB2" w14:textId="77777777" w:rsidTr="0026070E">
        <w:tc>
          <w:tcPr>
            <w:tcW w:w="1609" w:type="dxa"/>
          </w:tcPr>
          <w:p w14:paraId="5E5F1CD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8</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7</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01E1C16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(Yellow)</w:t>
            </w:r>
          </w:p>
        </w:tc>
        <w:tc>
          <w:tcPr>
            <w:tcW w:w="1520" w:type="dxa"/>
          </w:tcPr>
          <w:p w14:paraId="4CC5EC87"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tcPr>
          <w:p w14:paraId="600FDBE6"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520" w:type="dxa"/>
          </w:tcPr>
          <w:p w14:paraId="5B73E3C4"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07F5AE8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7735EA40"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171cm &amp; over</w:t>
            </w:r>
          </w:p>
        </w:tc>
      </w:tr>
      <w:tr w:rsidR="009206FC" w:rsidRPr="001212BF" w14:paraId="7517A925" w14:textId="77777777" w:rsidTr="009206FC">
        <w:tc>
          <w:tcPr>
            <w:tcW w:w="1609" w:type="dxa"/>
          </w:tcPr>
          <w:p w14:paraId="4A9CFFD6"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040F812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(Green)</w:t>
            </w:r>
          </w:p>
        </w:tc>
        <w:tc>
          <w:tcPr>
            <w:tcW w:w="1520" w:type="dxa"/>
            <w:shd w:val="clear" w:color="auto" w:fill="auto"/>
          </w:tcPr>
          <w:p w14:paraId="61DB32F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shd w:val="clear" w:color="auto" w:fill="auto"/>
          </w:tcPr>
          <w:p w14:paraId="313E766F"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520" w:type="dxa"/>
          </w:tcPr>
          <w:p w14:paraId="44525837"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260F124B"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2B3D98B2"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171cm &amp; over</w:t>
            </w:r>
          </w:p>
        </w:tc>
      </w:tr>
      <w:tr w:rsidR="009206FC" w:rsidRPr="001212BF" w14:paraId="6A251C8D" w14:textId="77777777" w:rsidTr="009206FC">
        <w:tc>
          <w:tcPr>
            <w:tcW w:w="1609" w:type="dxa"/>
          </w:tcPr>
          <w:p w14:paraId="27C0F165"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 3</w:t>
            </w:r>
            <w:r w:rsidRPr="001212BF">
              <w:rPr>
                <w:rFonts w:ascii="Avenir Next" w:hAnsi="Avenir Next" w:cstheme="minorHAnsi"/>
                <w:sz w:val="22"/>
                <w:szCs w:val="22"/>
                <w:vertAlign w:val="superscript"/>
              </w:rPr>
              <w:t>rd</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(Blue)</w:t>
            </w:r>
          </w:p>
        </w:tc>
        <w:tc>
          <w:tcPr>
            <w:tcW w:w="1520" w:type="dxa"/>
            <w:shd w:val="clear" w:color="auto" w:fill="auto"/>
          </w:tcPr>
          <w:p w14:paraId="2FF97A65"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140cm &amp; under</w:t>
            </w:r>
          </w:p>
        </w:tc>
        <w:tc>
          <w:tcPr>
            <w:tcW w:w="1520" w:type="dxa"/>
            <w:shd w:val="clear" w:color="auto" w:fill="auto"/>
          </w:tcPr>
          <w:p w14:paraId="10D95235"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141cm - 150cm</w:t>
            </w:r>
          </w:p>
        </w:tc>
        <w:tc>
          <w:tcPr>
            <w:tcW w:w="1520" w:type="dxa"/>
          </w:tcPr>
          <w:p w14:paraId="7C3362BD"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5A5FE24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2B795E58"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171cm &amp; over</w:t>
            </w:r>
          </w:p>
        </w:tc>
      </w:tr>
      <w:tr w:rsidR="009206FC" w:rsidRPr="001212BF" w14:paraId="3C816126" w14:textId="77777777" w:rsidTr="00AD0BAF">
        <w:tc>
          <w:tcPr>
            <w:tcW w:w="1609" w:type="dxa"/>
          </w:tcPr>
          <w:p w14:paraId="2CC52B1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2</w:t>
            </w:r>
            <w:r w:rsidRPr="001212BF">
              <w:rPr>
                <w:rFonts w:ascii="Avenir Next" w:hAnsi="Avenir Next" w:cstheme="minorHAnsi"/>
                <w:sz w:val="22"/>
                <w:szCs w:val="22"/>
                <w:vertAlign w:val="superscript"/>
              </w:rPr>
              <w:t>nd</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 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(Red)</w:t>
            </w:r>
          </w:p>
        </w:tc>
        <w:tc>
          <w:tcPr>
            <w:tcW w:w="1520" w:type="dxa"/>
            <w:shd w:val="clear" w:color="auto" w:fill="FF0000"/>
          </w:tcPr>
          <w:p w14:paraId="23139B81" w14:textId="77777777" w:rsidR="009206FC" w:rsidRPr="001212BF" w:rsidRDefault="00AD0BAF" w:rsidP="009206FC">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shd w:val="clear" w:color="auto" w:fill="auto"/>
          </w:tcPr>
          <w:p w14:paraId="42415E88"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150cm</w:t>
            </w:r>
            <w:r w:rsidR="00AD0BAF" w:rsidRPr="001212BF">
              <w:rPr>
                <w:rFonts w:ascii="Avenir Next" w:hAnsi="Avenir Next" w:cstheme="minorHAnsi"/>
                <w:sz w:val="22"/>
                <w:szCs w:val="22"/>
              </w:rPr>
              <w:t xml:space="preserve"> &amp; under</w:t>
            </w:r>
          </w:p>
        </w:tc>
        <w:tc>
          <w:tcPr>
            <w:tcW w:w="1520" w:type="dxa"/>
          </w:tcPr>
          <w:p w14:paraId="60D469DC"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4FEE10AF"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7B02FBC3" w14:textId="77777777" w:rsidR="009206FC" w:rsidRPr="001212BF" w:rsidRDefault="009206FC" w:rsidP="009206FC">
            <w:pPr>
              <w:jc w:val="center"/>
              <w:rPr>
                <w:rFonts w:ascii="Avenir Next" w:hAnsi="Avenir Next" w:cstheme="minorHAnsi"/>
                <w:sz w:val="22"/>
                <w:szCs w:val="22"/>
              </w:rPr>
            </w:pPr>
            <w:r w:rsidRPr="001212BF">
              <w:rPr>
                <w:rFonts w:ascii="Avenir Next" w:hAnsi="Avenir Next" w:cstheme="minorHAnsi"/>
                <w:sz w:val="22"/>
                <w:szCs w:val="22"/>
              </w:rPr>
              <w:t>171cm &amp; over</w:t>
            </w:r>
          </w:p>
        </w:tc>
      </w:tr>
      <w:tr w:rsidR="00AD0BAF" w:rsidRPr="001212BF" w14:paraId="099BB6B1" w14:textId="77777777" w:rsidTr="00AD0BAF">
        <w:tc>
          <w:tcPr>
            <w:tcW w:w="1609" w:type="dxa"/>
          </w:tcPr>
          <w:p w14:paraId="4A78CBA4"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Black Belts</w:t>
            </w:r>
          </w:p>
        </w:tc>
        <w:tc>
          <w:tcPr>
            <w:tcW w:w="1520" w:type="dxa"/>
            <w:shd w:val="clear" w:color="auto" w:fill="FF0000"/>
          </w:tcPr>
          <w:p w14:paraId="17292E71" w14:textId="77777777" w:rsidR="00AD0BAF" w:rsidRPr="001212BF" w:rsidRDefault="00AD0BAF" w:rsidP="00AD0BAF">
            <w:pPr>
              <w:jc w:val="center"/>
              <w:rPr>
                <w:rFonts w:ascii="Avenir Next" w:hAnsi="Avenir Next" w:cstheme="minorHAnsi"/>
                <w:b/>
                <w:sz w:val="22"/>
                <w:szCs w:val="22"/>
              </w:rPr>
            </w:pPr>
            <w:r w:rsidRPr="001212BF">
              <w:rPr>
                <w:rFonts w:ascii="Avenir Next" w:hAnsi="Avenir Next" w:cstheme="minorHAnsi"/>
                <w:b/>
                <w:sz w:val="22"/>
                <w:szCs w:val="22"/>
              </w:rPr>
              <w:t>No event</w:t>
            </w:r>
          </w:p>
        </w:tc>
        <w:tc>
          <w:tcPr>
            <w:tcW w:w="1520" w:type="dxa"/>
            <w:shd w:val="clear" w:color="auto" w:fill="auto"/>
          </w:tcPr>
          <w:p w14:paraId="21E7730E"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150cm &amp; under</w:t>
            </w:r>
          </w:p>
        </w:tc>
        <w:tc>
          <w:tcPr>
            <w:tcW w:w="1520" w:type="dxa"/>
          </w:tcPr>
          <w:p w14:paraId="473596EF"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151cm – 160cm</w:t>
            </w:r>
          </w:p>
        </w:tc>
        <w:tc>
          <w:tcPr>
            <w:tcW w:w="1520" w:type="dxa"/>
          </w:tcPr>
          <w:p w14:paraId="6DEC272A"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161cm – 170cm</w:t>
            </w:r>
          </w:p>
        </w:tc>
        <w:tc>
          <w:tcPr>
            <w:tcW w:w="1321" w:type="dxa"/>
          </w:tcPr>
          <w:p w14:paraId="17A75605"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171cm &amp; over</w:t>
            </w:r>
          </w:p>
        </w:tc>
      </w:tr>
    </w:tbl>
    <w:p w14:paraId="35BC529C" w14:textId="77777777" w:rsidR="009206FC" w:rsidRPr="001212BF" w:rsidRDefault="009206FC" w:rsidP="009206FC">
      <w:pPr>
        <w:rPr>
          <w:rFonts w:ascii="Avenir Next" w:hAnsi="Avenir Next" w:cstheme="minorHAnsi"/>
          <w:sz w:val="22"/>
          <w:szCs w:val="22"/>
        </w:rPr>
      </w:pPr>
    </w:p>
    <w:p w14:paraId="14B9E7E4" w14:textId="77777777" w:rsidR="009206FC" w:rsidRPr="00865CF3" w:rsidRDefault="00AD0BAF" w:rsidP="009206FC">
      <w:pPr>
        <w:rPr>
          <w:rFonts w:ascii="Avenir Next" w:hAnsi="Avenir Next" w:cstheme="minorHAnsi"/>
          <w:b/>
          <w:bCs/>
          <w:i/>
          <w:sz w:val="22"/>
          <w:szCs w:val="22"/>
        </w:rPr>
      </w:pPr>
      <w:r w:rsidRPr="00865CF3">
        <w:rPr>
          <w:rFonts w:ascii="Avenir Next" w:hAnsi="Avenir Next" w:cstheme="minorHAnsi"/>
          <w:b/>
          <w:bCs/>
          <w:i/>
          <w:sz w:val="22"/>
          <w:szCs w:val="22"/>
        </w:rPr>
        <w:t>All competitors 11</w:t>
      </w:r>
      <w:r w:rsidR="009206FC" w:rsidRPr="00865CF3">
        <w:rPr>
          <w:rFonts w:ascii="Avenir Next" w:hAnsi="Avenir Next" w:cstheme="minorHAnsi"/>
          <w:b/>
          <w:bCs/>
          <w:i/>
          <w:sz w:val="22"/>
          <w:szCs w:val="22"/>
        </w:rPr>
        <w:t xml:space="preserve"> </w:t>
      </w:r>
      <w:r w:rsidRPr="00865CF3">
        <w:rPr>
          <w:rFonts w:ascii="Avenir Next" w:hAnsi="Avenir Next" w:cstheme="minorHAnsi"/>
          <w:b/>
          <w:bCs/>
          <w:i/>
          <w:sz w:val="22"/>
          <w:szCs w:val="22"/>
        </w:rPr>
        <w:t>– 13 years</w:t>
      </w:r>
      <w:r w:rsidR="00CC3D35" w:rsidRPr="00865CF3">
        <w:rPr>
          <w:rFonts w:ascii="Avenir Next" w:hAnsi="Avenir Next" w:cstheme="minorHAnsi"/>
          <w:b/>
          <w:bCs/>
          <w:i/>
          <w:sz w:val="22"/>
          <w:szCs w:val="22"/>
        </w:rPr>
        <w:t xml:space="preserve">:  </w:t>
      </w:r>
      <w:r w:rsidR="009206FC" w:rsidRPr="00865CF3">
        <w:rPr>
          <w:rFonts w:ascii="Avenir Next" w:hAnsi="Avenir Next" w:cstheme="minorHAnsi"/>
          <w:b/>
          <w:bCs/>
          <w:i/>
          <w:sz w:val="22"/>
          <w:szCs w:val="22"/>
        </w:rPr>
        <w:t xml:space="preserve">All bouts are one (1) round of </w:t>
      </w:r>
      <w:r w:rsidRPr="00865CF3">
        <w:rPr>
          <w:rFonts w:ascii="Avenir Next" w:hAnsi="Avenir Next" w:cstheme="minorHAnsi"/>
          <w:b/>
          <w:bCs/>
          <w:i/>
          <w:sz w:val="22"/>
          <w:szCs w:val="22"/>
        </w:rPr>
        <w:t>9</w:t>
      </w:r>
      <w:r w:rsidR="009206FC" w:rsidRPr="00865CF3">
        <w:rPr>
          <w:rFonts w:ascii="Avenir Next" w:hAnsi="Avenir Next" w:cstheme="minorHAnsi"/>
          <w:b/>
          <w:bCs/>
          <w:i/>
          <w:sz w:val="22"/>
          <w:szCs w:val="22"/>
        </w:rPr>
        <w:t>0 seconds</w:t>
      </w:r>
      <w:r w:rsidR="00B30709" w:rsidRPr="00865CF3">
        <w:rPr>
          <w:rFonts w:ascii="Avenir Next" w:hAnsi="Avenir Next" w:cstheme="minorHAnsi"/>
          <w:b/>
          <w:bCs/>
          <w:i/>
          <w:sz w:val="22"/>
          <w:szCs w:val="22"/>
        </w:rPr>
        <w:t>, up to and including final</w:t>
      </w:r>
      <w:r w:rsidR="009206FC" w:rsidRPr="00865CF3">
        <w:rPr>
          <w:rFonts w:ascii="Avenir Next" w:hAnsi="Avenir Next" w:cstheme="minorHAnsi"/>
          <w:b/>
          <w:bCs/>
          <w:i/>
          <w:sz w:val="22"/>
          <w:szCs w:val="22"/>
        </w:rPr>
        <w:t>.</w:t>
      </w:r>
    </w:p>
    <w:p w14:paraId="3B01D8AA" w14:textId="77777777" w:rsidR="006C3CAD" w:rsidRDefault="006C3CAD" w:rsidP="00AD0BAF">
      <w:pPr>
        <w:rPr>
          <w:rFonts w:ascii="Avenir Next" w:hAnsi="Avenir Next" w:cstheme="minorHAnsi"/>
          <w:sz w:val="22"/>
          <w:szCs w:val="22"/>
        </w:rPr>
      </w:pPr>
    </w:p>
    <w:p w14:paraId="2D0F28A6" w14:textId="77777777" w:rsidR="00865CF3" w:rsidRDefault="00865CF3" w:rsidP="00AD0BAF">
      <w:pPr>
        <w:rPr>
          <w:rFonts w:ascii="Avenir Next" w:hAnsi="Avenir Next" w:cstheme="minorHAnsi"/>
          <w:sz w:val="22"/>
          <w:szCs w:val="22"/>
        </w:rPr>
      </w:pPr>
    </w:p>
    <w:p w14:paraId="77F737F5" w14:textId="77777777" w:rsidR="00865CF3" w:rsidRDefault="00865CF3" w:rsidP="00AD0BAF">
      <w:pPr>
        <w:rPr>
          <w:rFonts w:ascii="Avenir Next" w:hAnsi="Avenir Next" w:cstheme="minorHAnsi"/>
          <w:sz w:val="22"/>
          <w:szCs w:val="22"/>
        </w:rPr>
      </w:pPr>
    </w:p>
    <w:p w14:paraId="1C95DAE6" w14:textId="77777777" w:rsidR="00865CF3" w:rsidRDefault="00865CF3" w:rsidP="00AD0BAF">
      <w:pPr>
        <w:rPr>
          <w:rFonts w:ascii="Avenir Next" w:hAnsi="Avenir Next" w:cstheme="minorHAnsi"/>
          <w:sz w:val="22"/>
          <w:szCs w:val="22"/>
        </w:rPr>
      </w:pPr>
    </w:p>
    <w:p w14:paraId="35ED64EA" w14:textId="77777777" w:rsidR="00865CF3" w:rsidRDefault="00865CF3" w:rsidP="00AD0BAF">
      <w:pPr>
        <w:rPr>
          <w:rFonts w:ascii="Avenir Next" w:hAnsi="Avenir Next" w:cstheme="minorHAnsi"/>
          <w:sz w:val="22"/>
          <w:szCs w:val="22"/>
        </w:rPr>
      </w:pPr>
    </w:p>
    <w:p w14:paraId="4D554A57" w14:textId="77777777" w:rsidR="00865CF3" w:rsidRDefault="00865CF3" w:rsidP="00AD0BAF">
      <w:pPr>
        <w:rPr>
          <w:rFonts w:ascii="Avenir Next" w:hAnsi="Avenir Next" w:cstheme="minorHAnsi"/>
          <w:sz w:val="22"/>
          <w:szCs w:val="22"/>
        </w:rPr>
      </w:pPr>
    </w:p>
    <w:p w14:paraId="33995804" w14:textId="77777777" w:rsidR="00865CF3" w:rsidRPr="001212BF" w:rsidRDefault="00865CF3" w:rsidP="00AD0BAF">
      <w:pPr>
        <w:rPr>
          <w:rFonts w:ascii="Avenir Next" w:hAnsi="Avenir Next" w:cstheme="minorHAnsi"/>
          <w:sz w:val="22"/>
          <w:szCs w:val="22"/>
        </w:rPr>
      </w:pPr>
    </w:p>
    <w:p w14:paraId="71E5974E" w14:textId="0FEA73DD" w:rsidR="00865CF3" w:rsidRPr="001212BF" w:rsidRDefault="00AD0BAF" w:rsidP="00AD0BAF">
      <w:pPr>
        <w:rPr>
          <w:rFonts w:ascii="Avenir Next" w:hAnsi="Avenir Next" w:cstheme="minorHAnsi"/>
          <w:sz w:val="22"/>
          <w:szCs w:val="22"/>
        </w:rPr>
      </w:pPr>
      <w:r w:rsidRPr="001212BF">
        <w:rPr>
          <w:rFonts w:ascii="Avenir Next" w:hAnsi="Avenir Next" w:cstheme="minorHAnsi"/>
          <w:sz w:val="22"/>
          <w:szCs w:val="22"/>
        </w:rPr>
        <w:lastRenderedPageBreak/>
        <w:t xml:space="preserve">Competitors aged 14 years and above will be split </w:t>
      </w:r>
      <w:proofErr w:type="gramStart"/>
      <w:r w:rsidRPr="001212BF">
        <w:rPr>
          <w:rFonts w:ascii="Avenir Next" w:hAnsi="Avenir Next" w:cstheme="minorHAnsi"/>
          <w:sz w:val="22"/>
          <w:szCs w:val="22"/>
        </w:rPr>
        <w:t>according</w:t>
      </w:r>
      <w:proofErr w:type="gramEnd"/>
      <w:r w:rsidRPr="001212BF">
        <w:rPr>
          <w:rFonts w:ascii="Avenir Next" w:hAnsi="Avenir Next" w:cstheme="minorHAnsi"/>
          <w:sz w:val="22"/>
          <w:szCs w:val="22"/>
        </w:rPr>
        <w:t xml:space="preserve"> grade and subsequently by weight.  </w:t>
      </w:r>
    </w:p>
    <w:p w14:paraId="016EFCB5" w14:textId="77777777" w:rsidR="00AD0BAF" w:rsidRPr="001212BF" w:rsidRDefault="00AD0BAF">
      <w:pPr>
        <w:rPr>
          <w:rFonts w:ascii="Avenir Next" w:hAnsi="Avenir Next" w:cstheme="minorHAnsi"/>
          <w:sz w:val="22"/>
          <w:szCs w:val="22"/>
        </w:rPr>
      </w:pPr>
      <w:r w:rsidRPr="001212BF">
        <w:rPr>
          <w:rFonts w:ascii="Avenir Next" w:hAnsi="Avenir Next" w:cstheme="minorHAnsi"/>
          <w:sz w:val="22"/>
          <w:szCs w:val="22"/>
        </w:rPr>
        <w:tab/>
      </w:r>
    </w:p>
    <w:p w14:paraId="19E153B1" w14:textId="77777777" w:rsidR="00AD0BAF" w:rsidRPr="001212BF" w:rsidRDefault="00AD0BAF" w:rsidP="00AD0BAF">
      <w:pPr>
        <w:rPr>
          <w:rFonts w:ascii="Avenir Next" w:hAnsi="Avenir Next" w:cstheme="minorHAnsi"/>
          <w:b/>
          <w:sz w:val="22"/>
          <w:szCs w:val="22"/>
        </w:rPr>
      </w:pPr>
      <w:r w:rsidRPr="001212BF">
        <w:rPr>
          <w:rFonts w:ascii="Avenir Next" w:hAnsi="Avenir Next" w:cstheme="minorHAnsi"/>
          <w:b/>
          <w:sz w:val="22"/>
          <w:szCs w:val="22"/>
        </w:rPr>
        <w:t>Age 14 – 17 years Male</w:t>
      </w:r>
    </w:p>
    <w:tbl>
      <w:tblPr>
        <w:tblStyle w:val="TableGrid"/>
        <w:tblW w:w="0" w:type="auto"/>
        <w:tblLook w:val="04A0" w:firstRow="1" w:lastRow="0" w:firstColumn="1" w:lastColumn="0" w:noHBand="0" w:noVBand="1"/>
      </w:tblPr>
      <w:tblGrid>
        <w:gridCol w:w="1482"/>
        <w:gridCol w:w="1334"/>
        <w:gridCol w:w="1333"/>
        <w:gridCol w:w="1333"/>
        <w:gridCol w:w="1333"/>
        <w:gridCol w:w="1192"/>
        <w:gridCol w:w="1003"/>
      </w:tblGrid>
      <w:tr w:rsidR="00AD0BAF" w:rsidRPr="001212BF" w14:paraId="316C2CCA" w14:textId="77777777" w:rsidTr="0026070E">
        <w:tc>
          <w:tcPr>
            <w:tcW w:w="1482" w:type="dxa"/>
            <w:shd w:val="clear" w:color="auto" w:fill="D5DCE4" w:themeFill="text2" w:themeFillTint="33"/>
          </w:tcPr>
          <w:p w14:paraId="74548005" w14:textId="77777777" w:rsidR="00AD0BAF" w:rsidRPr="001212BF" w:rsidRDefault="00AD0BAF"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528" w:type="dxa"/>
            <w:gridSpan w:val="6"/>
            <w:shd w:val="clear" w:color="auto" w:fill="D5DCE4" w:themeFill="text2" w:themeFillTint="33"/>
          </w:tcPr>
          <w:p w14:paraId="68C03989" w14:textId="77777777" w:rsidR="00AD0BAF" w:rsidRPr="001212BF" w:rsidRDefault="00AD0BAF"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AD0BAF" w:rsidRPr="001212BF" w14:paraId="30CA4234" w14:textId="77777777" w:rsidTr="0026070E">
        <w:tc>
          <w:tcPr>
            <w:tcW w:w="1482" w:type="dxa"/>
          </w:tcPr>
          <w:p w14:paraId="1DFF0A11" w14:textId="77777777" w:rsidR="00AD0BAF" w:rsidRPr="001212BF" w:rsidRDefault="00AD0BAF" w:rsidP="0026070E">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00323874" w:rsidRPr="001212BF">
              <w:rPr>
                <w:rFonts w:ascii="Avenir Next" w:hAnsi="Avenir Next" w:cstheme="minorHAnsi"/>
                <w:sz w:val="22"/>
                <w:szCs w:val="22"/>
              </w:rPr>
              <w:t xml:space="preserve"> (</w:t>
            </w:r>
            <w:proofErr w:type="gramStart"/>
            <w:r w:rsidR="00323874" w:rsidRPr="001212BF">
              <w:rPr>
                <w:rFonts w:ascii="Avenir Next" w:hAnsi="Avenir Next" w:cstheme="minorHAnsi"/>
                <w:sz w:val="22"/>
                <w:szCs w:val="22"/>
              </w:rPr>
              <w:t>white-Green</w:t>
            </w:r>
            <w:proofErr w:type="gramEnd"/>
            <w:r w:rsidR="00323874" w:rsidRPr="001212BF">
              <w:rPr>
                <w:rFonts w:ascii="Avenir Next" w:hAnsi="Avenir Next" w:cstheme="minorHAnsi"/>
                <w:sz w:val="22"/>
                <w:szCs w:val="22"/>
              </w:rPr>
              <w:t>)</w:t>
            </w:r>
          </w:p>
        </w:tc>
        <w:tc>
          <w:tcPr>
            <w:tcW w:w="1334" w:type="dxa"/>
          </w:tcPr>
          <w:p w14:paraId="5C31E8FE" w14:textId="77777777" w:rsidR="00AD0BAF" w:rsidRPr="001212BF" w:rsidRDefault="00AD0BAF" w:rsidP="0026070E">
            <w:pPr>
              <w:jc w:val="center"/>
              <w:rPr>
                <w:rFonts w:ascii="Avenir Next" w:hAnsi="Avenir Next" w:cstheme="minorHAnsi"/>
                <w:sz w:val="22"/>
                <w:szCs w:val="22"/>
              </w:rPr>
            </w:pPr>
            <w:r w:rsidRPr="001212BF">
              <w:rPr>
                <w:rFonts w:ascii="Avenir Next" w:hAnsi="Avenir Next" w:cstheme="minorHAnsi"/>
                <w:sz w:val="22"/>
                <w:szCs w:val="22"/>
              </w:rPr>
              <w:t>&lt;5</w:t>
            </w:r>
            <w:r w:rsidR="0062752F" w:rsidRPr="001212BF">
              <w:rPr>
                <w:rFonts w:ascii="Avenir Next" w:hAnsi="Avenir Next" w:cstheme="minorHAnsi"/>
                <w:sz w:val="22"/>
                <w:szCs w:val="22"/>
              </w:rPr>
              <w:t>5</w:t>
            </w:r>
            <w:r w:rsidRPr="001212BF">
              <w:rPr>
                <w:rFonts w:ascii="Avenir Next" w:hAnsi="Avenir Next" w:cstheme="minorHAnsi"/>
                <w:sz w:val="22"/>
                <w:szCs w:val="22"/>
              </w:rPr>
              <w:t>kg</w:t>
            </w:r>
          </w:p>
        </w:tc>
        <w:tc>
          <w:tcPr>
            <w:tcW w:w="1333" w:type="dxa"/>
          </w:tcPr>
          <w:p w14:paraId="01C448AC" w14:textId="77777777" w:rsidR="00AD0BAF" w:rsidRPr="001212BF" w:rsidRDefault="00AD0BAF" w:rsidP="0026070E">
            <w:pPr>
              <w:jc w:val="center"/>
              <w:rPr>
                <w:rFonts w:ascii="Avenir Next" w:hAnsi="Avenir Next" w:cstheme="minorHAnsi"/>
                <w:sz w:val="22"/>
                <w:szCs w:val="22"/>
              </w:rPr>
            </w:pPr>
            <w:r w:rsidRPr="001212BF">
              <w:rPr>
                <w:rFonts w:ascii="Avenir Next" w:hAnsi="Avenir Next" w:cstheme="minorHAnsi"/>
                <w:sz w:val="22"/>
                <w:szCs w:val="22"/>
              </w:rPr>
              <w:t>&lt;6</w:t>
            </w:r>
            <w:r w:rsidR="0062752F" w:rsidRPr="001212BF">
              <w:rPr>
                <w:rFonts w:ascii="Avenir Next" w:hAnsi="Avenir Next" w:cstheme="minorHAnsi"/>
                <w:sz w:val="22"/>
                <w:szCs w:val="22"/>
              </w:rPr>
              <w:t>5</w:t>
            </w:r>
            <w:r w:rsidRPr="001212BF">
              <w:rPr>
                <w:rFonts w:ascii="Avenir Next" w:hAnsi="Avenir Next" w:cstheme="minorHAnsi"/>
                <w:sz w:val="22"/>
                <w:szCs w:val="22"/>
              </w:rPr>
              <w:t>kg</w:t>
            </w:r>
          </w:p>
        </w:tc>
        <w:tc>
          <w:tcPr>
            <w:tcW w:w="1333" w:type="dxa"/>
          </w:tcPr>
          <w:p w14:paraId="62248D47" w14:textId="77777777" w:rsidR="00AD0BAF" w:rsidRPr="001212BF" w:rsidRDefault="00AD0BAF" w:rsidP="0026070E">
            <w:pPr>
              <w:jc w:val="center"/>
              <w:rPr>
                <w:rFonts w:ascii="Avenir Next" w:hAnsi="Avenir Next" w:cstheme="minorHAnsi"/>
                <w:sz w:val="22"/>
                <w:szCs w:val="22"/>
              </w:rPr>
            </w:pPr>
            <w:r w:rsidRPr="001212BF">
              <w:rPr>
                <w:rFonts w:ascii="Avenir Next" w:hAnsi="Avenir Next" w:cstheme="minorHAnsi"/>
                <w:sz w:val="22"/>
                <w:szCs w:val="22"/>
              </w:rPr>
              <w:t>&gt;</w:t>
            </w:r>
            <w:r w:rsidR="0062752F" w:rsidRPr="001212BF">
              <w:rPr>
                <w:rFonts w:ascii="Avenir Next" w:hAnsi="Avenir Next" w:cstheme="minorHAnsi"/>
                <w:sz w:val="22"/>
                <w:szCs w:val="22"/>
              </w:rPr>
              <w:t>65</w:t>
            </w:r>
            <w:r w:rsidRPr="001212BF">
              <w:rPr>
                <w:rFonts w:ascii="Avenir Next" w:hAnsi="Avenir Next" w:cstheme="minorHAnsi"/>
                <w:sz w:val="22"/>
                <w:szCs w:val="22"/>
              </w:rPr>
              <w:t>kg</w:t>
            </w:r>
          </w:p>
        </w:tc>
        <w:tc>
          <w:tcPr>
            <w:tcW w:w="3528" w:type="dxa"/>
            <w:gridSpan w:val="3"/>
          </w:tcPr>
          <w:p w14:paraId="2F4CCFBD" w14:textId="77777777" w:rsidR="00AD0BAF" w:rsidRPr="001212BF" w:rsidRDefault="00AD0BAF" w:rsidP="0026070E">
            <w:pPr>
              <w:jc w:val="center"/>
              <w:rPr>
                <w:rFonts w:ascii="Avenir Next" w:hAnsi="Avenir Next" w:cstheme="minorHAnsi"/>
                <w:sz w:val="22"/>
                <w:szCs w:val="22"/>
              </w:rPr>
            </w:pPr>
          </w:p>
        </w:tc>
      </w:tr>
      <w:tr w:rsidR="00AD0BAF" w:rsidRPr="001212BF" w14:paraId="691445EA" w14:textId="77777777" w:rsidTr="0026070E">
        <w:tc>
          <w:tcPr>
            <w:tcW w:w="1482" w:type="dxa"/>
          </w:tcPr>
          <w:p w14:paraId="5A5A95BD"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602F4D1F"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1334" w:type="dxa"/>
          </w:tcPr>
          <w:p w14:paraId="11AE99D2"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&lt;5</w:t>
            </w:r>
            <w:r w:rsidR="0062752F" w:rsidRPr="001212BF">
              <w:rPr>
                <w:rFonts w:ascii="Avenir Next" w:hAnsi="Avenir Next" w:cstheme="minorHAnsi"/>
                <w:sz w:val="22"/>
                <w:szCs w:val="22"/>
              </w:rPr>
              <w:t>5</w:t>
            </w:r>
            <w:r w:rsidRPr="001212BF">
              <w:rPr>
                <w:rFonts w:ascii="Avenir Next" w:hAnsi="Avenir Next" w:cstheme="minorHAnsi"/>
                <w:sz w:val="22"/>
                <w:szCs w:val="22"/>
              </w:rPr>
              <w:t>kg</w:t>
            </w:r>
          </w:p>
        </w:tc>
        <w:tc>
          <w:tcPr>
            <w:tcW w:w="1333" w:type="dxa"/>
          </w:tcPr>
          <w:p w14:paraId="724FD4EB"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&lt;6</w:t>
            </w:r>
            <w:r w:rsidR="0062752F" w:rsidRPr="001212BF">
              <w:rPr>
                <w:rFonts w:ascii="Avenir Next" w:hAnsi="Avenir Next" w:cstheme="minorHAnsi"/>
                <w:sz w:val="22"/>
                <w:szCs w:val="22"/>
              </w:rPr>
              <w:t>5</w:t>
            </w:r>
            <w:r w:rsidRPr="001212BF">
              <w:rPr>
                <w:rFonts w:ascii="Avenir Next" w:hAnsi="Avenir Next" w:cstheme="minorHAnsi"/>
                <w:sz w:val="22"/>
                <w:szCs w:val="22"/>
              </w:rPr>
              <w:t>kg</w:t>
            </w:r>
          </w:p>
        </w:tc>
        <w:tc>
          <w:tcPr>
            <w:tcW w:w="1333" w:type="dxa"/>
          </w:tcPr>
          <w:p w14:paraId="7BA82E15"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&gt;</w:t>
            </w:r>
            <w:r w:rsidR="0062752F" w:rsidRPr="001212BF">
              <w:rPr>
                <w:rFonts w:ascii="Avenir Next" w:hAnsi="Avenir Next" w:cstheme="minorHAnsi"/>
                <w:sz w:val="22"/>
                <w:szCs w:val="22"/>
              </w:rPr>
              <w:t>65</w:t>
            </w:r>
            <w:r w:rsidRPr="001212BF">
              <w:rPr>
                <w:rFonts w:ascii="Avenir Next" w:hAnsi="Avenir Next" w:cstheme="minorHAnsi"/>
                <w:sz w:val="22"/>
                <w:szCs w:val="22"/>
              </w:rPr>
              <w:t>kg</w:t>
            </w:r>
          </w:p>
        </w:tc>
        <w:tc>
          <w:tcPr>
            <w:tcW w:w="3528" w:type="dxa"/>
            <w:gridSpan w:val="3"/>
          </w:tcPr>
          <w:p w14:paraId="7DFCDF6D" w14:textId="77777777" w:rsidR="00AD0BAF" w:rsidRPr="001212BF" w:rsidRDefault="00AD0BAF" w:rsidP="00AD0BAF">
            <w:pPr>
              <w:jc w:val="center"/>
              <w:rPr>
                <w:rFonts w:ascii="Avenir Next" w:hAnsi="Avenir Next" w:cstheme="minorHAnsi"/>
                <w:sz w:val="22"/>
                <w:szCs w:val="22"/>
              </w:rPr>
            </w:pPr>
          </w:p>
        </w:tc>
      </w:tr>
      <w:tr w:rsidR="00AD0BAF" w:rsidRPr="001212BF" w14:paraId="6D5606C4" w14:textId="77777777" w:rsidTr="00AD0BAF">
        <w:tc>
          <w:tcPr>
            <w:tcW w:w="1482" w:type="dxa"/>
          </w:tcPr>
          <w:p w14:paraId="49CB22CF"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3</w:t>
            </w:r>
            <w:proofErr w:type="gramStart"/>
            <w:r w:rsidRPr="001212BF">
              <w:rPr>
                <w:rFonts w:ascii="Avenir Next" w:hAnsi="Avenir Next" w:cstheme="minorHAnsi"/>
                <w:sz w:val="22"/>
                <w:szCs w:val="22"/>
                <w:vertAlign w:val="superscript"/>
              </w:rPr>
              <w:t>rd</w:t>
            </w:r>
            <w:r w:rsidRPr="001212BF">
              <w:rPr>
                <w:rFonts w:ascii="Avenir Next" w:hAnsi="Avenir Next" w:cstheme="minorHAnsi"/>
                <w:sz w:val="22"/>
                <w:szCs w:val="22"/>
              </w:rPr>
              <w:t xml:space="preserve">  Degree</w:t>
            </w:r>
            <w:proofErr w:type="gramEnd"/>
          </w:p>
          <w:p w14:paraId="11034242"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(Black)</w:t>
            </w:r>
          </w:p>
        </w:tc>
        <w:tc>
          <w:tcPr>
            <w:tcW w:w="1334" w:type="dxa"/>
            <w:shd w:val="clear" w:color="auto" w:fill="auto"/>
          </w:tcPr>
          <w:p w14:paraId="45119666"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&lt;50kg</w:t>
            </w:r>
          </w:p>
        </w:tc>
        <w:tc>
          <w:tcPr>
            <w:tcW w:w="1333" w:type="dxa"/>
            <w:shd w:val="clear" w:color="auto" w:fill="auto"/>
          </w:tcPr>
          <w:p w14:paraId="4EC39847"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&lt;56kg</w:t>
            </w:r>
          </w:p>
        </w:tc>
        <w:tc>
          <w:tcPr>
            <w:tcW w:w="1333" w:type="dxa"/>
          </w:tcPr>
          <w:p w14:paraId="40B5B1BC"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&lt;62kg</w:t>
            </w:r>
          </w:p>
        </w:tc>
        <w:tc>
          <w:tcPr>
            <w:tcW w:w="1333" w:type="dxa"/>
          </w:tcPr>
          <w:p w14:paraId="15706040"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&lt;68kg</w:t>
            </w:r>
          </w:p>
        </w:tc>
        <w:tc>
          <w:tcPr>
            <w:tcW w:w="1192" w:type="dxa"/>
          </w:tcPr>
          <w:p w14:paraId="132940C2"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&lt;75kg</w:t>
            </w:r>
          </w:p>
        </w:tc>
        <w:tc>
          <w:tcPr>
            <w:tcW w:w="1003" w:type="dxa"/>
          </w:tcPr>
          <w:p w14:paraId="30A60D39" w14:textId="77777777" w:rsidR="00AD0BAF" w:rsidRPr="001212BF" w:rsidRDefault="00AD0BAF" w:rsidP="00AD0BAF">
            <w:pPr>
              <w:jc w:val="center"/>
              <w:rPr>
                <w:rFonts w:ascii="Avenir Next" w:hAnsi="Avenir Next" w:cstheme="minorHAnsi"/>
                <w:sz w:val="22"/>
                <w:szCs w:val="22"/>
              </w:rPr>
            </w:pPr>
            <w:r w:rsidRPr="001212BF">
              <w:rPr>
                <w:rFonts w:ascii="Avenir Next" w:hAnsi="Avenir Next" w:cstheme="minorHAnsi"/>
                <w:sz w:val="22"/>
                <w:szCs w:val="22"/>
              </w:rPr>
              <w:t>&gt;75kg</w:t>
            </w:r>
          </w:p>
        </w:tc>
      </w:tr>
    </w:tbl>
    <w:p w14:paraId="1F972AB4" w14:textId="77777777" w:rsidR="00454DA2" w:rsidRPr="001212BF" w:rsidRDefault="00454DA2">
      <w:pPr>
        <w:rPr>
          <w:rFonts w:ascii="Avenir Next" w:hAnsi="Avenir Next" w:cstheme="minorHAnsi"/>
          <w:i/>
          <w:sz w:val="22"/>
          <w:szCs w:val="22"/>
        </w:rPr>
      </w:pPr>
    </w:p>
    <w:p w14:paraId="054DFB16" w14:textId="77777777" w:rsidR="00323874" w:rsidRPr="001212BF" w:rsidRDefault="00323874" w:rsidP="00323874">
      <w:pPr>
        <w:rPr>
          <w:rFonts w:ascii="Avenir Next" w:hAnsi="Avenir Next" w:cstheme="minorHAnsi"/>
          <w:b/>
          <w:sz w:val="22"/>
          <w:szCs w:val="22"/>
        </w:rPr>
      </w:pPr>
      <w:r w:rsidRPr="001212BF">
        <w:rPr>
          <w:rFonts w:ascii="Avenir Next" w:hAnsi="Avenir Next" w:cstheme="minorHAnsi"/>
          <w:b/>
          <w:sz w:val="22"/>
          <w:szCs w:val="22"/>
        </w:rPr>
        <w:t>Age 14 – 17 years Female</w:t>
      </w:r>
    </w:p>
    <w:tbl>
      <w:tblPr>
        <w:tblStyle w:val="TableGrid"/>
        <w:tblW w:w="0" w:type="auto"/>
        <w:tblLook w:val="04A0" w:firstRow="1" w:lastRow="0" w:firstColumn="1" w:lastColumn="0" w:noHBand="0" w:noVBand="1"/>
      </w:tblPr>
      <w:tblGrid>
        <w:gridCol w:w="1482"/>
        <w:gridCol w:w="1334"/>
        <w:gridCol w:w="1333"/>
        <w:gridCol w:w="1333"/>
        <w:gridCol w:w="1333"/>
        <w:gridCol w:w="1192"/>
        <w:gridCol w:w="1003"/>
      </w:tblGrid>
      <w:tr w:rsidR="00323874" w:rsidRPr="001212BF" w14:paraId="7452636B" w14:textId="77777777" w:rsidTr="0026070E">
        <w:tc>
          <w:tcPr>
            <w:tcW w:w="1482" w:type="dxa"/>
            <w:shd w:val="clear" w:color="auto" w:fill="D5DCE4" w:themeFill="text2" w:themeFillTint="33"/>
          </w:tcPr>
          <w:p w14:paraId="1BA62E3F" w14:textId="77777777" w:rsidR="00323874" w:rsidRPr="001212BF" w:rsidRDefault="00323874"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528" w:type="dxa"/>
            <w:gridSpan w:val="6"/>
            <w:shd w:val="clear" w:color="auto" w:fill="D5DCE4" w:themeFill="text2" w:themeFillTint="33"/>
          </w:tcPr>
          <w:p w14:paraId="5148E3A7" w14:textId="77777777" w:rsidR="00323874" w:rsidRPr="001212BF" w:rsidRDefault="00323874"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323874" w:rsidRPr="001212BF" w14:paraId="760563DE" w14:textId="77777777" w:rsidTr="0026070E">
        <w:tc>
          <w:tcPr>
            <w:tcW w:w="1482" w:type="dxa"/>
          </w:tcPr>
          <w:p w14:paraId="17BCF357"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t>
            </w:r>
            <w:proofErr w:type="gramStart"/>
            <w:r w:rsidRPr="001212BF">
              <w:rPr>
                <w:rFonts w:ascii="Avenir Next" w:hAnsi="Avenir Next" w:cstheme="minorHAnsi"/>
                <w:sz w:val="22"/>
                <w:szCs w:val="22"/>
              </w:rPr>
              <w:t>white-Green</w:t>
            </w:r>
            <w:proofErr w:type="gramEnd"/>
            <w:r w:rsidRPr="001212BF">
              <w:rPr>
                <w:rFonts w:ascii="Avenir Next" w:hAnsi="Avenir Next" w:cstheme="minorHAnsi"/>
                <w:sz w:val="22"/>
                <w:szCs w:val="22"/>
              </w:rPr>
              <w:t>)</w:t>
            </w:r>
          </w:p>
        </w:tc>
        <w:tc>
          <w:tcPr>
            <w:tcW w:w="1334" w:type="dxa"/>
          </w:tcPr>
          <w:p w14:paraId="46D000A2"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&lt;50kg</w:t>
            </w:r>
          </w:p>
        </w:tc>
        <w:tc>
          <w:tcPr>
            <w:tcW w:w="1333" w:type="dxa"/>
          </w:tcPr>
          <w:p w14:paraId="34B53140"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&lt;60kg</w:t>
            </w:r>
          </w:p>
        </w:tc>
        <w:tc>
          <w:tcPr>
            <w:tcW w:w="1333" w:type="dxa"/>
          </w:tcPr>
          <w:p w14:paraId="262F3B65"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&gt;60kg</w:t>
            </w:r>
          </w:p>
        </w:tc>
        <w:tc>
          <w:tcPr>
            <w:tcW w:w="3528" w:type="dxa"/>
            <w:gridSpan w:val="3"/>
          </w:tcPr>
          <w:p w14:paraId="7D064EAE" w14:textId="77777777" w:rsidR="00323874" w:rsidRPr="001212BF" w:rsidRDefault="00323874" w:rsidP="0026070E">
            <w:pPr>
              <w:jc w:val="center"/>
              <w:rPr>
                <w:rFonts w:ascii="Avenir Next" w:hAnsi="Avenir Next" w:cstheme="minorHAnsi"/>
                <w:sz w:val="22"/>
                <w:szCs w:val="22"/>
              </w:rPr>
            </w:pPr>
          </w:p>
        </w:tc>
      </w:tr>
      <w:tr w:rsidR="00323874" w:rsidRPr="001212BF" w14:paraId="73DC9B50" w14:textId="77777777" w:rsidTr="0026070E">
        <w:tc>
          <w:tcPr>
            <w:tcW w:w="1482" w:type="dxa"/>
          </w:tcPr>
          <w:p w14:paraId="47D522D3"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56A5D723"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1334" w:type="dxa"/>
          </w:tcPr>
          <w:p w14:paraId="333B356E"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&lt;50kg</w:t>
            </w:r>
          </w:p>
        </w:tc>
        <w:tc>
          <w:tcPr>
            <w:tcW w:w="1333" w:type="dxa"/>
          </w:tcPr>
          <w:p w14:paraId="017D7D07"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&lt;60kg</w:t>
            </w:r>
          </w:p>
        </w:tc>
        <w:tc>
          <w:tcPr>
            <w:tcW w:w="1333" w:type="dxa"/>
          </w:tcPr>
          <w:p w14:paraId="463234A2"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&gt;60kg</w:t>
            </w:r>
          </w:p>
        </w:tc>
        <w:tc>
          <w:tcPr>
            <w:tcW w:w="3528" w:type="dxa"/>
            <w:gridSpan w:val="3"/>
          </w:tcPr>
          <w:p w14:paraId="0F1A0272" w14:textId="77777777" w:rsidR="00323874" w:rsidRPr="001212BF" w:rsidRDefault="00323874" w:rsidP="00323874">
            <w:pPr>
              <w:jc w:val="center"/>
              <w:rPr>
                <w:rFonts w:ascii="Avenir Next" w:hAnsi="Avenir Next" w:cstheme="minorHAnsi"/>
                <w:sz w:val="22"/>
                <w:szCs w:val="22"/>
              </w:rPr>
            </w:pPr>
          </w:p>
        </w:tc>
      </w:tr>
      <w:tr w:rsidR="00323874" w:rsidRPr="001212BF" w14:paraId="6248C14A" w14:textId="77777777" w:rsidTr="0026070E">
        <w:tc>
          <w:tcPr>
            <w:tcW w:w="1482" w:type="dxa"/>
          </w:tcPr>
          <w:p w14:paraId="713F4C56"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3</w:t>
            </w:r>
            <w:proofErr w:type="gramStart"/>
            <w:r w:rsidRPr="001212BF">
              <w:rPr>
                <w:rFonts w:ascii="Avenir Next" w:hAnsi="Avenir Next" w:cstheme="minorHAnsi"/>
                <w:sz w:val="22"/>
                <w:szCs w:val="22"/>
                <w:vertAlign w:val="superscript"/>
              </w:rPr>
              <w:t>rd</w:t>
            </w:r>
            <w:r w:rsidRPr="001212BF">
              <w:rPr>
                <w:rFonts w:ascii="Avenir Next" w:hAnsi="Avenir Next" w:cstheme="minorHAnsi"/>
                <w:sz w:val="22"/>
                <w:szCs w:val="22"/>
              </w:rPr>
              <w:t xml:space="preserve">  Degree</w:t>
            </w:r>
            <w:proofErr w:type="gramEnd"/>
          </w:p>
          <w:p w14:paraId="24607E3F"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(Black)</w:t>
            </w:r>
          </w:p>
        </w:tc>
        <w:tc>
          <w:tcPr>
            <w:tcW w:w="1334" w:type="dxa"/>
            <w:shd w:val="clear" w:color="auto" w:fill="auto"/>
          </w:tcPr>
          <w:p w14:paraId="24D80C3B"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&lt;45kg</w:t>
            </w:r>
          </w:p>
        </w:tc>
        <w:tc>
          <w:tcPr>
            <w:tcW w:w="1333" w:type="dxa"/>
            <w:shd w:val="clear" w:color="auto" w:fill="auto"/>
          </w:tcPr>
          <w:p w14:paraId="0F5A0901"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&lt;50kg</w:t>
            </w:r>
          </w:p>
        </w:tc>
        <w:tc>
          <w:tcPr>
            <w:tcW w:w="1333" w:type="dxa"/>
          </w:tcPr>
          <w:p w14:paraId="0C182F7A"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&lt;55kg</w:t>
            </w:r>
          </w:p>
        </w:tc>
        <w:tc>
          <w:tcPr>
            <w:tcW w:w="1333" w:type="dxa"/>
          </w:tcPr>
          <w:p w14:paraId="16E21312"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&lt;60kg</w:t>
            </w:r>
          </w:p>
        </w:tc>
        <w:tc>
          <w:tcPr>
            <w:tcW w:w="1192" w:type="dxa"/>
          </w:tcPr>
          <w:p w14:paraId="7A025268"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1003" w:type="dxa"/>
          </w:tcPr>
          <w:p w14:paraId="46205AD0"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&gt;65kg</w:t>
            </w:r>
          </w:p>
        </w:tc>
      </w:tr>
    </w:tbl>
    <w:p w14:paraId="1C2C2B05" w14:textId="77777777" w:rsidR="00323874" w:rsidRPr="001212BF" w:rsidRDefault="00323874">
      <w:pPr>
        <w:rPr>
          <w:rFonts w:ascii="Avenir Next" w:hAnsi="Avenir Next" w:cstheme="minorHAnsi"/>
          <w:i/>
          <w:sz w:val="22"/>
          <w:szCs w:val="22"/>
        </w:rPr>
      </w:pPr>
    </w:p>
    <w:p w14:paraId="05077B9A" w14:textId="77777777" w:rsidR="00E74AE6" w:rsidRDefault="00323874" w:rsidP="00323874">
      <w:pPr>
        <w:rPr>
          <w:rFonts w:ascii="Avenir Next" w:hAnsi="Avenir Next" w:cstheme="minorHAnsi"/>
          <w:b/>
          <w:bCs/>
          <w:i/>
          <w:sz w:val="22"/>
          <w:szCs w:val="22"/>
        </w:rPr>
      </w:pPr>
      <w:r w:rsidRPr="00865CF3">
        <w:rPr>
          <w:rFonts w:ascii="Avenir Next" w:hAnsi="Avenir Next" w:cstheme="minorHAnsi"/>
          <w:b/>
          <w:bCs/>
          <w:i/>
          <w:sz w:val="22"/>
          <w:szCs w:val="22"/>
        </w:rPr>
        <w:t xml:space="preserve">All competitors 14 – 17 years:  </w:t>
      </w:r>
      <w:r w:rsidR="006C3CAD" w:rsidRPr="00865CF3">
        <w:rPr>
          <w:rFonts w:ascii="Avenir Next" w:hAnsi="Avenir Next" w:cstheme="minorHAnsi"/>
          <w:b/>
          <w:bCs/>
          <w:i/>
          <w:sz w:val="22"/>
          <w:szCs w:val="22"/>
        </w:rPr>
        <w:t>A</w:t>
      </w:r>
      <w:r w:rsidRPr="00865CF3">
        <w:rPr>
          <w:rFonts w:ascii="Avenir Next" w:hAnsi="Avenir Next" w:cstheme="minorHAnsi"/>
          <w:b/>
          <w:bCs/>
          <w:i/>
          <w:sz w:val="22"/>
          <w:szCs w:val="22"/>
        </w:rPr>
        <w:t>ll bouts are one (1) round of 2 minutes, with the</w:t>
      </w:r>
      <w:r w:rsidR="0062752F" w:rsidRPr="00865CF3">
        <w:rPr>
          <w:rFonts w:ascii="Avenir Next" w:hAnsi="Avenir Next" w:cstheme="minorHAnsi"/>
          <w:b/>
          <w:bCs/>
          <w:i/>
          <w:sz w:val="22"/>
          <w:szCs w:val="22"/>
        </w:rPr>
        <w:t xml:space="preserve"> Black Belt</w:t>
      </w:r>
      <w:r w:rsidR="00B30709" w:rsidRPr="00865CF3">
        <w:rPr>
          <w:rFonts w:ascii="Avenir Next" w:hAnsi="Avenir Next" w:cstheme="minorHAnsi"/>
          <w:b/>
          <w:bCs/>
          <w:i/>
          <w:sz w:val="22"/>
          <w:szCs w:val="22"/>
        </w:rPr>
        <w:t xml:space="preserve"> semi-finals and</w:t>
      </w:r>
      <w:r w:rsidRPr="00865CF3">
        <w:rPr>
          <w:rFonts w:ascii="Avenir Next" w:hAnsi="Avenir Next" w:cstheme="minorHAnsi"/>
          <w:b/>
          <w:bCs/>
          <w:i/>
          <w:sz w:val="22"/>
          <w:szCs w:val="22"/>
        </w:rPr>
        <w:t xml:space="preserve"> final </w:t>
      </w:r>
      <w:r w:rsidR="0062752F" w:rsidRPr="00865CF3">
        <w:rPr>
          <w:rFonts w:ascii="Avenir Next" w:hAnsi="Avenir Next" w:cstheme="minorHAnsi"/>
          <w:b/>
          <w:bCs/>
          <w:i/>
          <w:sz w:val="22"/>
          <w:szCs w:val="22"/>
        </w:rPr>
        <w:t xml:space="preserve">only, </w:t>
      </w:r>
      <w:r w:rsidRPr="00865CF3">
        <w:rPr>
          <w:rFonts w:ascii="Avenir Next" w:hAnsi="Avenir Next" w:cstheme="minorHAnsi"/>
          <w:b/>
          <w:bCs/>
          <w:i/>
          <w:sz w:val="22"/>
          <w:szCs w:val="22"/>
        </w:rPr>
        <w:t xml:space="preserve">being 2 rounds of 2 minutes. </w:t>
      </w:r>
    </w:p>
    <w:p w14:paraId="707FAC64" w14:textId="77777777" w:rsidR="00865CF3" w:rsidRPr="00865CF3" w:rsidRDefault="00865CF3" w:rsidP="00323874">
      <w:pPr>
        <w:rPr>
          <w:rFonts w:ascii="Avenir Next" w:hAnsi="Avenir Next" w:cstheme="minorHAnsi"/>
          <w:b/>
          <w:bCs/>
          <w:i/>
          <w:sz w:val="22"/>
          <w:szCs w:val="22"/>
        </w:rPr>
      </w:pPr>
    </w:p>
    <w:p w14:paraId="490A6B53" w14:textId="77777777" w:rsidR="00865CF3" w:rsidRDefault="00865CF3" w:rsidP="00323874">
      <w:pPr>
        <w:rPr>
          <w:rFonts w:ascii="Avenir Next" w:hAnsi="Avenir Next" w:cstheme="minorHAnsi"/>
          <w:i/>
          <w:sz w:val="22"/>
          <w:szCs w:val="22"/>
        </w:rPr>
      </w:pPr>
    </w:p>
    <w:p w14:paraId="52CB877F" w14:textId="619DFD33" w:rsidR="00323874" w:rsidRPr="00E74AE6" w:rsidRDefault="00323874" w:rsidP="00323874">
      <w:pPr>
        <w:rPr>
          <w:rFonts w:ascii="Avenir Next" w:hAnsi="Avenir Next" w:cstheme="minorHAnsi"/>
          <w:i/>
          <w:sz w:val="22"/>
          <w:szCs w:val="22"/>
        </w:rPr>
      </w:pPr>
      <w:r w:rsidRPr="001212BF">
        <w:rPr>
          <w:rFonts w:ascii="Avenir Next" w:hAnsi="Avenir Next" w:cstheme="minorHAnsi"/>
          <w:b/>
          <w:sz w:val="22"/>
          <w:szCs w:val="22"/>
        </w:rPr>
        <w:t>Age 18 – 35 years Male</w:t>
      </w:r>
    </w:p>
    <w:tbl>
      <w:tblPr>
        <w:tblStyle w:val="TableGrid"/>
        <w:tblW w:w="0" w:type="auto"/>
        <w:tblLook w:val="04A0" w:firstRow="1" w:lastRow="0" w:firstColumn="1" w:lastColumn="0" w:noHBand="0" w:noVBand="1"/>
      </w:tblPr>
      <w:tblGrid>
        <w:gridCol w:w="1482"/>
        <w:gridCol w:w="1334"/>
        <w:gridCol w:w="1333"/>
        <w:gridCol w:w="1333"/>
        <w:gridCol w:w="1333"/>
        <w:gridCol w:w="1192"/>
        <w:gridCol w:w="1003"/>
      </w:tblGrid>
      <w:tr w:rsidR="00323874" w:rsidRPr="001212BF" w14:paraId="41152BB4" w14:textId="77777777" w:rsidTr="0026070E">
        <w:tc>
          <w:tcPr>
            <w:tcW w:w="1482" w:type="dxa"/>
            <w:shd w:val="clear" w:color="auto" w:fill="D5DCE4" w:themeFill="text2" w:themeFillTint="33"/>
          </w:tcPr>
          <w:p w14:paraId="6519E302" w14:textId="77777777" w:rsidR="00323874" w:rsidRPr="001212BF" w:rsidRDefault="00323874"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528" w:type="dxa"/>
            <w:gridSpan w:val="6"/>
            <w:shd w:val="clear" w:color="auto" w:fill="D5DCE4" w:themeFill="text2" w:themeFillTint="33"/>
          </w:tcPr>
          <w:p w14:paraId="2D26B5B2" w14:textId="77777777" w:rsidR="00323874" w:rsidRPr="001212BF" w:rsidRDefault="00323874"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323874" w:rsidRPr="001212BF" w14:paraId="63884D4D" w14:textId="77777777" w:rsidTr="0026070E">
        <w:tc>
          <w:tcPr>
            <w:tcW w:w="1482" w:type="dxa"/>
          </w:tcPr>
          <w:p w14:paraId="643A8183"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t>
            </w:r>
            <w:proofErr w:type="gramStart"/>
            <w:r w:rsidRPr="001212BF">
              <w:rPr>
                <w:rFonts w:ascii="Avenir Next" w:hAnsi="Avenir Next" w:cstheme="minorHAnsi"/>
                <w:sz w:val="22"/>
                <w:szCs w:val="22"/>
              </w:rPr>
              <w:t>white-Green</w:t>
            </w:r>
            <w:proofErr w:type="gramEnd"/>
            <w:r w:rsidRPr="001212BF">
              <w:rPr>
                <w:rFonts w:ascii="Avenir Next" w:hAnsi="Avenir Next" w:cstheme="minorHAnsi"/>
                <w:sz w:val="22"/>
                <w:szCs w:val="22"/>
              </w:rPr>
              <w:t>)</w:t>
            </w:r>
          </w:p>
        </w:tc>
        <w:tc>
          <w:tcPr>
            <w:tcW w:w="1334" w:type="dxa"/>
          </w:tcPr>
          <w:p w14:paraId="338778B9"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1333" w:type="dxa"/>
          </w:tcPr>
          <w:p w14:paraId="6F2F2DE4"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&lt;75kg</w:t>
            </w:r>
          </w:p>
        </w:tc>
        <w:tc>
          <w:tcPr>
            <w:tcW w:w="1333" w:type="dxa"/>
          </w:tcPr>
          <w:p w14:paraId="0000781F"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&lt;85kg</w:t>
            </w:r>
          </w:p>
        </w:tc>
        <w:tc>
          <w:tcPr>
            <w:tcW w:w="1333" w:type="dxa"/>
          </w:tcPr>
          <w:p w14:paraId="2D0CED24"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&gt;85kg</w:t>
            </w:r>
          </w:p>
        </w:tc>
        <w:tc>
          <w:tcPr>
            <w:tcW w:w="2195" w:type="dxa"/>
            <w:gridSpan w:val="2"/>
          </w:tcPr>
          <w:p w14:paraId="63F25A8A" w14:textId="77777777" w:rsidR="00323874" w:rsidRPr="001212BF" w:rsidRDefault="00323874" w:rsidP="0026070E">
            <w:pPr>
              <w:jc w:val="center"/>
              <w:rPr>
                <w:rFonts w:ascii="Avenir Next" w:hAnsi="Avenir Next" w:cstheme="minorHAnsi"/>
                <w:sz w:val="22"/>
                <w:szCs w:val="22"/>
              </w:rPr>
            </w:pPr>
          </w:p>
        </w:tc>
      </w:tr>
      <w:tr w:rsidR="00323874" w:rsidRPr="001212BF" w14:paraId="11173711" w14:textId="77777777" w:rsidTr="0026070E">
        <w:tc>
          <w:tcPr>
            <w:tcW w:w="1482" w:type="dxa"/>
          </w:tcPr>
          <w:p w14:paraId="7F0A75C2"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4F549E2B"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1334" w:type="dxa"/>
          </w:tcPr>
          <w:p w14:paraId="7C44B9D9"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&lt;65kg</w:t>
            </w:r>
          </w:p>
        </w:tc>
        <w:tc>
          <w:tcPr>
            <w:tcW w:w="1333" w:type="dxa"/>
          </w:tcPr>
          <w:p w14:paraId="739ABF0D"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&lt;75kg</w:t>
            </w:r>
          </w:p>
        </w:tc>
        <w:tc>
          <w:tcPr>
            <w:tcW w:w="1333" w:type="dxa"/>
          </w:tcPr>
          <w:p w14:paraId="12A0546E"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&lt;85kg</w:t>
            </w:r>
          </w:p>
        </w:tc>
        <w:tc>
          <w:tcPr>
            <w:tcW w:w="1333" w:type="dxa"/>
          </w:tcPr>
          <w:p w14:paraId="2BD3B96F" w14:textId="77777777" w:rsidR="00323874" w:rsidRPr="001212BF" w:rsidRDefault="00323874" w:rsidP="00323874">
            <w:pPr>
              <w:jc w:val="center"/>
              <w:rPr>
                <w:rFonts w:ascii="Avenir Next" w:hAnsi="Avenir Next" w:cstheme="minorHAnsi"/>
                <w:sz w:val="22"/>
                <w:szCs w:val="22"/>
              </w:rPr>
            </w:pPr>
            <w:r w:rsidRPr="001212BF">
              <w:rPr>
                <w:rFonts w:ascii="Avenir Next" w:hAnsi="Avenir Next" w:cstheme="minorHAnsi"/>
                <w:sz w:val="22"/>
                <w:szCs w:val="22"/>
              </w:rPr>
              <w:t>&gt;85kg</w:t>
            </w:r>
          </w:p>
        </w:tc>
        <w:tc>
          <w:tcPr>
            <w:tcW w:w="2195" w:type="dxa"/>
            <w:gridSpan w:val="2"/>
          </w:tcPr>
          <w:p w14:paraId="747D9703" w14:textId="77777777" w:rsidR="00323874" w:rsidRPr="001212BF" w:rsidRDefault="00323874" w:rsidP="00323874">
            <w:pPr>
              <w:jc w:val="center"/>
              <w:rPr>
                <w:rFonts w:ascii="Avenir Next" w:hAnsi="Avenir Next" w:cstheme="minorHAnsi"/>
                <w:sz w:val="22"/>
                <w:szCs w:val="22"/>
              </w:rPr>
            </w:pPr>
          </w:p>
        </w:tc>
      </w:tr>
      <w:tr w:rsidR="00323874" w:rsidRPr="001212BF" w14:paraId="51AB4196" w14:textId="77777777" w:rsidTr="0026070E">
        <w:tc>
          <w:tcPr>
            <w:tcW w:w="1482" w:type="dxa"/>
          </w:tcPr>
          <w:p w14:paraId="42A84D16"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w:t>
            </w:r>
            <w:r w:rsidR="0026070E" w:rsidRPr="001212BF">
              <w:rPr>
                <w:rFonts w:ascii="Avenir Next" w:hAnsi="Avenir Next" w:cstheme="minorHAnsi"/>
                <w:sz w:val="22"/>
                <w:szCs w:val="22"/>
              </w:rPr>
              <w:t>6</w:t>
            </w:r>
            <w:r w:rsidR="0026070E" w:rsidRPr="001212BF">
              <w:rPr>
                <w:rFonts w:ascii="Avenir Next" w:hAnsi="Avenir Next" w:cstheme="minorHAnsi"/>
                <w:sz w:val="22"/>
                <w:szCs w:val="22"/>
                <w:vertAlign w:val="superscript"/>
              </w:rPr>
              <w:t>th</w:t>
            </w:r>
            <w:r w:rsidR="0026070E" w:rsidRPr="001212BF">
              <w:rPr>
                <w:rFonts w:ascii="Avenir Next" w:hAnsi="Avenir Next" w:cstheme="minorHAnsi"/>
                <w:sz w:val="22"/>
                <w:szCs w:val="22"/>
              </w:rPr>
              <w:t xml:space="preserve"> </w:t>
            </w:r>
            <w:r w:rsidRPr="001212BF">
              <w:rPr>
                <w:rFonts w:ascii="Avenir Next" w:hAnsi="Avenir Next" w:cstheme="minorHAnsi"/>
                <w:sz w:val="22"/>
                <w:szCs w:val="22"/>
              </w:rPr>
              <w:t xml:space="preserve">  Degree</w:t>
            </w:r>
          </w:p>
          <w:p w14:paraId="4DA20A86"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(Black)</w:t>
            </w:r>
          </w:p>
        </w:tc>
        <w:tc>
          <w:tcPr>
            <w:tcW w:w="1334" w:type="dxa"/>
            <w:shd w:val="clear" w:color="auto" w:fill="auto"/>
          </w:tcPr>
          <w:p w14:paraId="5C7AA619"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&lt;57kg</w:t>
            </w:r>
          </w:p>
        </w:tc>
        <w:tc>
          <w:tcPr>
            <w:tcW w:w="1333" w:type="dxa"/>
            <w:shd w:val="clear" w:color="auto" w:fill="auto"/>
          </w:tcPr>
          <w:p w14:paraId="6842EABE"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&lt;63kg</w:t>
            </w:r>
          </w:p>
        </w:tc>
        <w:tc>
          <w:tcPr>
            <w:tcW w:w="1333" w:type="dxa"/>
          </w:tcPr>
          <w:p w14:paraId="6A3456CF"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&lt;70kg</w:t>
            </w:r>
          </w:p>
        </w:tc>
        <w:tc>
          <w:tcPr>
            <w:tcW w:w="1333" w:type="dxa"/>
          </w:tcPr>
          <w:p w14:paraId="74F33097"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&lt;78kg</w:t>
            </w:r>
          </w:p>
        </w:tc>
        <w:tc>
          <w:tcPr>
            <w:tcW w:w="1192" w:type="dxa"/>
          </w:tcPr>
          <w:p w14:paraId="309C188D" w14:textId="77777777" w:rsidR="00323874" w:rsidRPr="001212BF" w:rsidRDefault="00323874" w:rsidP="0026070E">
            <w:pPr>
              <w:jc w:val="center"/>
              <w:rPr>
                <w:rFonts w:ascii="Avenir Next" w:hAnsi="Avenir Next" w:cstheme="minorHAnsi"/>
                <w:sz w:val="22"/>
                <w:szCs w:val="22"/>
              </w:rPr>
            </w:pPr>
            <w:r w:rsidRPr="001212BF">
              <w:rPr>
                <w:rFonts w:ascii="Avenir Next" w:hAnsi="Avenir Next" w:cstheme="minorHAnsi"/>
                <w:sz w:val="22"/>
                <w:szCs w:val="22"/>
              </w:rPr>
              <w:t>&lt;85kg</w:t>
            </w:r>
          </w:p>
        </w:tc>
        <w:tc>
          <w:tcPr>
            <w:tcW w:w="1003" w:type="dxa"/>
          </w:tcPr>
          <w:p w14:paraId="6F66B143" w14:textId="77777777" w:rsidR="00323874"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&gt;8</w:t>
            </w:r>
            <w:r w:rsidR="00323874" w:rsidRPr="001212BF">
              <w:rPr>
                <w:rFonts w:ascii="Avenir Next" w:hAnsi="Avenir Next" w:cstheme="minorHAnsi"/>
                <w:sz w:val="22"/>
                <w:szCs w:val="22"/>
              </w:rPr>
              <w:t>5kg</w:t>
            </w:r>
          </w:p>
        </w:tc>
      </w:tr>
    </w:tbl>
    <w:p w14:paraId="32000736" w14:textId="77777777" w:rsidR="00B30709" w:rsidRDefault="00B30709">
      <w:pPr>
        <w:rPr>
          <w:rFonts w:ascii="Avenir Next" w:hAnsi="Avenir Next" w:cstheme="minorHAnsi"/>
          <w:i/>
          <w:sz w:val="22"/>
          <w:szCs w:val="22"/>
        </w:rPr>
      </w:pPr>
    </w:p>
    <w:p w14:paraId="06BCC1D8" w14:textId="77777777" w:rsidR="00865CF3" w:rsidRDefault="00865CF3">
      <w:pPr>
        <w:rPr>
          <w:rFonts w:ascii="Avenir Next" w:hAnsi="Avenir Next" w:cstheme="minorHAnsi"/>
          <w:i/>
          <w:sz w:val="22"/>
          <w:szCs w:val="22"/>
        </w:rPr>
      </w:pPr>
    </w:p>
    <w:p w14:paraId="514AAE9E" w14:textId="77777777" w:rsidR="00865CF3" w:rsidRDefault="00865CF3">
      <w:pPr>
        <w:rPr>
          <w:rFonts w:ascii="Avenir Next" w:hAnsi="Avenir Next" w:cstheme="minorHAnsi"/>
          <w:i/>
          <w:sz w:val="22"/>
          <w:szCs w:val="22"/>
        </w:rPr>
      </w:pPr>
    </w:p>
    <w:p w14:paraId="2B1063BF" w14:textId="77777777" w:rsidR="00865CF3" w:rsidRDefault="00865CF3">
      <w:pPr>
        <w:rPr>
          <w:rFonts w:ascii="Avenir Next" w:hAnsi="Avenir Next" w:cstheme="minorHAnsi"/>
          <w:i/>
          <w:sz w:val="22"/>
          <w:szCs w:val="22"/>
        </w:rPr>
      </w:pPr>
    </w:p>
    <w:p w14:paraId="6778AE16" w14:textId="77777777" w:rsidR="00865CF3" w:rsidRDefault="00865CF3">
      <w:pPr>
        <w:rPr>
          <w:rFonts w:ascii="Avenir Next" w:hAnsi="Avenir Next" w:cstheme="minorHAnsi"/>
          <w:i/>
          <w:sz w:val="22"/>
          <w:szCs w:val="22"/>
        </w:rPr>
      </w:pPr>
    </w:p>
    <w:p w14:paraId="7E710407" w14:textId="77777777" w:rsidR="00865CF3" w:rsidRPr="001212BF" w:rsidRDefault="00865CF3">
      <w:pPr>
        <w:rPr>
          <w:rFonts w:ascii="Avenir Next" w:hAnsi="Avenir Next" w:cstheme="minorHAnsi"/>
          <w:i/>
          <w:sz w:val="22"/>
          <w:szCs w:val="22"/>
        </w:rPr>
      </w:pPr>
    </w:p>
    <w:p w14:paraId="462175CA" w14:textId="77777777" w:rsidR="0026070E" w:rsidRPr="001212BF" w:rsidRDefault="0026070E" w:rsidP="0026070E">
      <w:pPr>
        <w:rPr>
          <w:rFonts w:ascii="Avenir Next" w:hAnsi="Avenir Next" w:cstheme="minorHAnsi"/>
          <w:b/>
          <w:sz w:val="22"/>
          <w:szCs w:val="22"/>
        </w:rPr>
      </w:pPr>
      <w:r w:rsidRPr="001212BF">
        <w:rPr>
          <w:rFonts w:ascii="Avenir Next" w:hAnsi="Avenir Next" w:cstheme="minorHAnsi"/>
          <w:b/>
          <w:sz w:val="22"/>
          <w:szCs w:val="22"/>
        </w:rPr>
        <w:lastRenderedPageBreak/>
        <w:t>Age 18 – 35 years Female</w:t>
      </w:r>
    </w:p>
    <w:tbl>
      <w:tblPr>
        <w:tblStyle w:val="TableGrid"/>
        <w:tblW w:w="0" w:type="auto"/>
        <w:tblLook w:val="04A0" w:firstRow="1" w:lastRow="0" w:firstColumn="1" w:lastColumn="0" w:noHBand="0" w:noVBand="1"/>
      </w:tblPr>
      <w:tblGrid>
        <w:gridCol w:w="1482"/>
        <w:gridCol w:w="1334"/>
        <w:gridCol w:w="1333"/>
        <w:gridCol w:w="1333"/>
        <w:gridCol w:w="1333"/>
        <w:gridCol w:w="1192"/>
        <w:gridCol w:w="1003"/>
      </w:tblGrid>
      <w:tr w:rsidR="0026070E" w:rsidRPr="001212BF" w14:paraId="48F72FD7" w14:textId="77777777" w:rsidTr="0026070E">
        <w:tc>
          <w:tcPr>
            <w:tcW w:w="1482" w:type="dxa"/>
            <w:shd w:val="clear" w:color="auto" w:fill="D5DCE4" w:themeFill="text2" w:themeFillTint="33"/>
          </w:tcPr>
          <w:p w14:paraId="0CB091B0"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7528" w:type="dxa"/>
            <w:gridSpan w:val="6"/>
            <w:shd w:val="clear" w:color="auto" w:fill="D5DCE4" w:themeFill="text2" w:themeFillTint="33"/>
          </w:tcPr>
          <w:p w14:paraId="6CD1D577"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26070E" w:rsidRPr="001212BF" w14:paraId="0AA630DF" w14:textId="77777777" w:rsidTr="0026070E">
        <w:tc>
          <w:tcPr>
            <w:tcW w:w="1482" w:type="dxa"/>
          </w:tcPr>
          <w:p w14:paraId="4DF31D73"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t>
            </w:r>
            <w:proofErr w:type="gramStart"/>
            <w:r w:rsidRPr="001212BF">
              <w:rPr>
                <w:rFonts w:ascii="Avenir Next" w:hAnsi="Avenir Next" w:cstheme="minorHAnsi"/>
                <w:sz w:val="22"/>
                <w:szCs w:val="22"/>
              </w:rPr>
              <w:t>white-Green</w:t>
            </w:r>
            <w:proofErr w:type="gramEnd"/>
            <w:r w:rsidRPr="001212BF">
              <w:rPr>
                <w:rFonts w:ascii="Avenir Next" w:hAnsi="Avenir Next" w:cstheme="minorHAnsi"/>
                <w:sz w:val="22"/>
                <w:szCs w:val="22"/>
              </w:rPr>
              <w:t>)</w:t>
            </w:r>
          </w:p>
        </w:tc>
        <w:tc>
          <w:tcPr>
            <w:tcW w:w="1334" w:type="dxa"/>
          </w:tcPr>
          <w:p w14:paraId="02BDB686"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&lt;55kg</w:t>
            </w:r>
          </w:p>
        </w:tc>
        <w:tc>
          <w:tcPr>
            <w:tcW w:w="1333" w:type="dxa"/>
          </w:tcPr>
          <w:p w14:paraId="430FDBD1"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1333" w:type="dxa"/>
          </w:tcPr>
          <w:p w14:paraId="5270B00D"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&lt;75kg</w:t>
            </w:r>
          </w:p>
        </w:tc>
        <w:tc>
          <w:tcPr>
            <w:tcW w:w="1333" w:type="dxa"/>
          </w:tcPr>
          <w:p w14:paraId="481ECC5F"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&gt;75kg</w:t>
            </w:r>
          </w:p>
        </w:tc>
        <w:tc>
          <w:tcPr>
            <w:tcW w:w="2195" w:type="dxa"/>
            <w:gridSpan w:val="2"/>
          </w:tcPr>
          <w:p w14:paraId="609336B2" w14:textId="77777777" w:rsidR="0026070E" w:rsidRPr="001212BF" w:rsidRDefault="0026070E" w:rsidP="0026070E">
            <w:pPr>
              <w:jc w:val="center"/>
              <w:rPr>
                <w:rFonts w:ascii="Avenir Next" w:hAnsi="Avenir Next" w:cstheme="minorHAnsi"/>
                <w:sz w:val="22"/>
                <w:szCs w:val="22"/>
              </w:rPr>
            </w:pPr>
          </w:p>
        </w:tc>
      </w:tr>
      <w:tr w:rsidR="0026070E" w:rsidRPr="001212BF" w14:paraId="53136DEF" w14:textId="77777777" w:rsidTr="0026070E">
        <w:tc>
          <w:tcPr>
            <w:tcW w:w="1482" w:type="dxa"/>
          </w:tcPr>
          <w:p w14:paraId="24AD8533"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2FDBB31F"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1334" w:type="dxa"/>
          </w:tcPr>
          <w:p w14:paraId="1A736B9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w:t>
            </w:r>
            <w:r w:rsidR="0062752F" w:rsidRPr="001212BF">
              <w:rPr>
                <w:rFonts w:ascii="Avenir Next" w:hAnsi="Avenir Next" w:cstheme="minorHAnsi"/>
                <w:sz w:val="22"/>
                <w:szCs w:val="22"/>
              </w:rPr>
              <w:t>5</w:t>
            </w:r>
            <w:r w:rsidRPr="001212BF">
              <w:rPr>
                <w:rFonts w:ascii="Avenir Next" w:hAnsi="Avenir Next" w:cstheme="minorHAnsi"/>
                <w:sz w:val="22"/>
                <w:szCs w:val="22"/>
              </w:rPr>
              <w:t>5kg</w:t>
            </w:r>
          </w:p>
        </w:tc>
        <w:tc>
          <w:tcPr>
            <w:tcW w:w="1333" w:type="dxa"/>
          </w:tcPr>
          <w:p w14:paraId="58F2D2E6"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w:t>
            </w:r>
            <w:r w:rsidR="0062752F" w:rsidRPr="001212BF">
              <w:rPr>
                <w:rFonts w:ascii="Avenir Next" w:hAnsi="Avenir Next" w:cstheme="minorHAnsi"/>
                <w:sz w:val="22"/>
                <w:szCs w:val="22"/>
              </w:rPr>
              <w:t>6</w:t>
            </w:r>
            <w:r w:rsidRPr="001212BF">
              <w:rPr>
                <w:rFonts w:ascii="Avenir Next" w:hAnsi="Avenir Next" w:cstheme="minorHAnsi"/>
                <w:sz w:val="22"/>
                <w:szCs w:val="22"/>
              </w:rPr>
              <w:t>5kg</w:t>
            </w:r>
          </w:p>
        </w:tc>
        <w:tc>
          <w:tcPr>
            <w:tcW w:w="1333" w:type="dxa"/>
          </w:tcPr>
          <w:p w14:paraId="76919BFD"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w:t>
            </w:r>
            <w:r w:rsidR="0062752F" w:rsidRPr="001212BF">
              <w:rPr>
                <w:rFonts w:ascii="Avenir Next" w:hAnsi="Avenir Next" w:cstheme="minorHAnsi"/>
                <w:sz w:val="22"/>
                <w:szCs w:val="22"/>
              </w:rPr>
              <w:t>7</w:t>
            </w:r>
            <w:r w:rsidRPr="001212BF">
              <w:rPr>
                <w:rFonts w:ascii="Avenir Next" w:hAnsi="Avenir Next" w:cstheme="minorHAnsi"/>
                <w:sz w:val="22"/>
                <w:szCs w:val="22"/>
              </w:rPr>
              <w:t>5kg</w:t>
            </w:r>
          </w:p>
        </w:tc>
        <w:tc>
          <w:tcPr>
            <w:tcW w:w="1333" w:type="dxa"/>
          </w:tcPr>
          <w:p w14:paraId="4B1A425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w:t>
            </w:r>
            <w:r w:rsidR="0062752F" w:rsidRPr="001212BF">
              <w:rPr>
                <w:rFonts w:ascii="Avenir Next" w:hAnsi="Avenir Next" w:cstheme="minorHAnsi"/>
                <w:sz w:val="22"/>
                <w:szCs w:val="22"/>
              </w:rPr>
              <w:t>7</w:t>
            </w:r>
            <w:r w:rsidRPr="001212BF">
              <w:rPr>
                <w:rFonts w:ascii="Avenir Next" w:hAnsi="Avenir Next" w:cstheme="minorHAnsi"/>
                <w:sz w:val="22"/>
                <w:szCs w:val="22"/>
              </w:rPr>
              <w:t>5kg</w:t>
            </w:r>
          </w:p>
        </w:tc>
        <w:tc>
          <w:tcPr>
            <w:tcW w:w="2195" w:type="dxa"/>
            <w:gridSpan w:val="2"/>
          </w:tcPr>
          <w:p w14:paraId="496F6F73" w14:textId="77777777" w:rsidR="0026070E" w:rsidRPr="001212BF" w:rsidRDefault="0026070E" w:rsidP="0026070E">
            <w:pPr>
              <w:jc w:val="center"/>
              <w:rPr>
                <w:rFonts w:ascii="Avenir Next" w:hAnsi="Avenir Next" w:cstheme="minorHAnsi"/>
                <w:sz w:val="22"/>
                <w:szCs w:val="22"/>
              </w:rPr>
            </w:pPr>
          </w:p>
        </w:tc>
      </w:tr>
      <w:tr w:rsidR="0026070E" w:rsidRPr="001212BF" w14:paraId="59F8CF73" w14:textId="77777777" w:rsidTr="0026070E">
        <w:tc>
          <w:tcPr>
            <w:tcW w:w="1482" w:type="dxa"/>
          </w:tcPr>
          <w:p w14:paraId="2B6D5DE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Degree</w:t>
            </w:r>
          </w:p>
          <w:p w14:paraId="1DB7B52B"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(Black)</w:t>
            </w:r>
          </w:p>
        </w:tc>
        <w:tc>
          <w:tcPr>
            <w:tcW w:w="1334" w:type="dxa"/>
            <w:shd w:val="clear" w:color="auto" w:fill="auto"/>
          </w:tcPr>
          <w:p w14:paraId="2BADF516"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&lt;50kg</w:t>
            </w:r>
          </w:p>
        </w:tc>
        <w:tc>
          <w:tcPr>
            <w:tcW w:w="1333" w:type="dxa"/>
            <w:shd w:val="clear" w:color="auto" w:fill="auto"/>
          </w:tcPr>
          <w:p w14:paraId="4BA004E3"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&lt;56kg</w:t>
            </w:r>
          </w:p>
        </w:tc>
        <w:tc>
          <w:tcPr>
            <w:tcW w:w="1333" w:type="dxa"/>
          </w:tcPr>
          <w:p w14:paraId="54E865A2"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&lt;62kg</w:t>
            </w:r>
          </w:p>
        </w:tc>
        <w:tc>
          <w:tcPr>
            <w:tcW w:w="1333" w:type="dxa"/>
          </w:tcPr>
          <w:p w14:paraId="728FEAA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&lt;68kg</w:t>
            </w:r>
          </w:p>
        </w:tc>
        <w:tc>
          <w:tcPr>
            <w:tcW w:w="1192" w:type="dxa"/>
          </w:tcPr>
          <w:p w14:paraId="162979E9"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&lt;75kg</w:t>
            </w:r>
          </w:p>
        </w:tc>
        <w:tc>
          <w:tcPr>
            <w:tcW w:w="1003" w:type="dxa"/>
          </w:tcPr>
          <w:p w14:paraId="50369B83"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&gt;75kg</w:t>
            </w:r>
          </w:p>
        </w:tc>
      </w:tr>
    </w:tbl>
    <w:p w14:paraId="393B46F8" w14:textId="77777777" w:rsidR="0026070E" w:rsidRPr="001212BF" w:rsidRDefault="0026070E">
      <w:pPr>
        <w:rPr>
          <w:rFonts w:ascii="Avenir Next" w:hAnsi="Avenir Next" w:cstheme="minorHAnsi"/>
          <w:i/>
          <w:sz w:val="22"/>
          <w:szCs w:val="22"/>
        </w:rPr>
      </w:pPr>
    </w:p>
    <w:p w14:paraId="321E69EB" w14:textId="77777777" w:rsidR="0026070E" w:rsidRPr="00865CF3" w:rsidRDefault="0026070E" w:rsidP="0026070E">
      <w:pPr>
        <w:rPr>
          <w:rFonts w:ascii="Avenir Next" w:hAnsi="Avenir Next" w:cstheme="minorHAnsi"/>
          <w:b/>
          <w:bCs/>
          <w:i/>
          <w:sz w:val="22"/>
          <w:szCs w:val="22"/>
        </w:rPr>
      </w:pPr>
      <w:r w:rsidRPr="00865CF3">
        <w:rPr>
          <w:rFonts w:ascii="Avenir Next" w:hAnsi="Avenir Next" w:cstheme="minorHAnsi"/>
          <w:b/>
          <w:bCs/>
          <w:i/>
          <w:sz w:val="22"/>
          <w:szCs w:val="22"/>
        </w:rPr>
        <w:t xml:space="preserve">All competitors 18 – 35 years:  </w:t>
      </w:r>
      <w:r w:rsidR="006C3CAD" w:rsidRPr="00865CF3">
        <w:rPr>
          <w:rFonts w:ascii="Avenir Next" w:hAnsi="Avenir Next" w:cstheme="minorHAnsi"/>
          <w:b/>
          <w:bCs/>
          <w:i/>
          <w:sz w:val="22"/>
          <w:szCs w:val="22"/>
        </w:rPr>
        <w:t>A</w:t>
      </w:r>
      <w:r w:rsidRPr="00865CF3">
        <w:rPr>
          <w:rFonts w:ascii="Avenir Next" w:hAnsi="Avenir Next" w:cstheme="minorHAnsi"/>
          <w:b/>
          <w:bCs/>
          <w:i/>
          <w:sz w:val="22"/>
          <w:szCs w:val="22"/>
        </w:rPr>
        <w:t>ll bouts are one (1) round of 2 minutes, with the</w:t>
      </w:r>
      <w:r w:rsidR="0062752F" w:rsidRPr="00865CF3">
        <w:rPr>
          <w:rFonts w:ascii="Avenir Next" w:hAnsi="Avenir Next" w:cstheme="minorHAnsi"/>
          <w:b/>
          <w:bCs/>
          <w:i/>
          <w:sz w:val="22"/>
          <w:szCs w:val="22"/>
        </w:rPr>
        <w:t xml:space="preserve"> Black Belt</w:t>
      </w:r>
      <w:r w:rsidR="00B30709" w:rsidRPr="00865CF3">
        <w:rPr>
          <w:rFonts w:ascii="Avenir Next" w:hAnsi="Avenir Next" w:cstheme="minorHAnsi"/>
          <w:b/>
          <w:bCs/>
          <w:i/>
          <w:sz w:val="22"/>
          <w:szCs w:val="22"/>
        </w:rPr>
        <w:t xml:space="preserve"> semi-finals and </w:t>
      </w:r>
      <w:r w:rsidRPr="00865CF3">
        <w:rPr>
          <w:rFonts w:ascii="Avenir Next" w:hAnsi="Avenir Next" w:cstheme="minorHAnsi"/>
          <w:b/>
          <w:bCs/>
          <w:i/>
          <w:sz w:val="22"/>
          <w:szCs w:val="22"/>
        </w:rPr>
        <w:t xml:space="preserve">final </w:t>
      </w:r>
      <w:r w:rsidR="0062752F" w:rsidRPr="00865CF3">
        <w:rPr>
          <w:rFonts w:ascii="Avenir Next" w:hAnsi="Avenir Next" w:cstheme="minorHAnsi"/>
          <w:b/>
          <w:bCs/>
          <w:i/>
          <w:sz w:val="22"/>
          <w:szCs w:val="22"/>
        </w:rPr>
        <w:t xml:space="preserve">only, </w:t>
      </w:r>
      <w:r w:rsidRPr="00865CF3">
        <w:rPr>
          <w:rFonts w:ascii="Avenir Next" w:hAnsi="Avenir Next" w:cstheme="minorHAnsi"/>
          <w:b/>
          <w:bCs/>
          <w:i/>
          <w:sz w:val="22"/>
          <w:szCs w:val="22"/>
        </w:rPr>
        <w:t xml:space="preserve">being 2 rounds of 2 minutes.    </w:t>
      </w:r>
    </w:p>
    <w:p w14:paraId="53D21D55" w14:textId="77777777" w:rsidR="0026070E" w:rsidRPr="001212BF" w:rsidRDefault="0026070E">
      <w:pPr>
        <w:rPr>
          <w:rFonts w:ascii="Avenir Next" w:hAnsi="Avenir Next" w:cstheme="minorHAnsi"/>
          <w:i/>
          <w:sz w:val="22"/>
          <w:szCs w:val="22"/>
        </w:rPr>
      </w:pPr>
    </w:p>
    <w:p w14:paraId="3EBC323A" w14:textId="77777777" w:rsidR="0026070E" w:rsidRPr="001212BF" w:rsidRDefault="0026070E" w:rsidP="0026070E">
      <w:pPr>
        <w:rPr>
          <w:rFonts w:ascii="Avenir Next" w:hAnsi="Avenir Next" w:cstheme="minorHAnsi"/>
          <w:b/>
          <w:sz w:val="22"/>
          <w:szCs w:val="22"/>
        </w:rPr>
      </w:pPr>
      <w:r w:rsidRPr="001212BF">
        <w:rPr>
          <w:rFonts w:ascii="Avenir Next" w:hAnsi="Avenir Next" w:cstheme="minorHAnsi"/>
          <w:b/>
          <w:sz w:val="22"/>
          <w:szCs w:val="22"/>
        </w:rPr>
        <w:t>Age 36 years &amp; over Male</w:t>
      </w:r>
    </w:p>
    <w:tbl>
      <w:tblPr>
        <w:tblStyle w:val="TableGrid"/>
        <w:tblW w:w="0" w:type="auto"/>
        <w:tblLook w:val="04A0" w:firstRow="1" w:lastRow="0" w:firstColumn="1" w:lastColumn="0" w:noHBand="0" w:noVBand="1"/>
      </w:tblPr>
      <w:tblGrid>
        <w:gridCol w:w="2252"/>
        <w:gridCol w:w="2252"/>
        <w:gridCol w:w="2253"/>
        <w:gridCol w:w="2253"/>
      </w:tblGrid>
      <w:tr w:rsidR="0026070E" w:rsidRPr="001212BF" w14:paraId="7BEAFC46" w14:textId="77777777" w:rsidTr="0026070E">
        <w:tc>
          <w:tcPr>
            <w:tcW w:w="2252" w:type="dxa"/>
            <w:shd w:val="clear" w:color="auto" w:fill="D5DCE4" w:themeFill="text2" w:themeFillTint="33"/>
          </w:tcPr>
          <w:p w14:paraId="54DFA792"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6758" w:type="dxa"/>
            <w:gridSpan w:val="3"/>
            <w:shd w:val="clear" w:color="auto" w:fill="D5DCE4" w:themeFill="text2" w:themeFillTint="33"/>
          </w:tcPr>
          <w:p w14:paraId="232C7757"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26070E" w:rsidRPr="001212BF" w14:paraId="76081BD3" w14:textId="77777777" w:rsidTr="0026070E">
        <w:tc>
          <w:tcPr>
            <w:tcW w:w="2252" w:type="dxa"/>
          </w:tcPr>
          <w:p w14:paraId="00DD0810"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t>
            </w:r>
            <w:proofErr w:type="gramStart"/>
            <w:r w:rsidRPr="001212BF">
              <w:rPr>
                <w:rFonts w:ascii="Avenir Next" w:hAnsi="Avenir Next" w:cstheme="minorHAnsi"/>
                <w:sz w:val="22"/>
                <w:szCs w:val="22"/>
              </w:rPr>
              <w:t>white-Green</w:t>
            </w:r>
            <w:proofErr w:type="gramEnd"/>
            <w:r w:rsidRPr="001212BF">
              <w:rPr>
                <w:rFonts w:ascii="Avenir Next" w:hAnsi="Avenir Next" w:cstheme="minorHAnsi"/>
                <w:sz w:val="22"/>
                <w:szCs w:val="22"/>
              </w:rPr>
              <w:t>)</w:t>
            </w:r>
          </w:p>
        </w:tc>
        <w:tc>
          <w:tcPr>
            <w:tcW w:w="2252" w:type="dxa"/>
          </w:tcPr>
          <w:p w14:paraId="3A8B006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&lt;68kg</w:t>
            </w:r>
          </w:p>
        </w:tc>
        <w:tc>
          <w:tcPr>
            <w:tcW w:w="2253" w:type="dxa"/>
          </w:tcPr>
          <w:p w14:paraId="019AC71D"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&lt;78kg</w:t>
            </w:r>
          </w:p>
        </w:tc>
        <w:tc>
          <w:tcPr>
            <w:tcW w:w="2253" w:type="dxa"/>
          </w:tcPr>
          <w:p w14:paraId="29D546C1"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&gt;78kg</w:t>
            </w:r>
          </w:p>
        </w:tc>
      </w:tr>
      <w:tr w:rsidR="0026070E" w:rsidRPr="001212BF" w14:paraId="67223329" w14:textId="77777777" w:rsidTr="0026070E">
        <w:tc>
          <w:tcPr>
            <w:tcW w:w="2252" w:type="dxa"/>
          </w:tcPr>
          <w:p w14:paraId="30205E75"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64D486D8"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2252" w:type="dxa"/>
          </w:tcPr>
          <w:p w14:paraId="4845EC3A"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&lt;68kg</w:t>
            </w:r>
          </w:p>
        </w:tc>
        <w:tc>
          <w:tcPr>
            <w:tcW w:w="2253" w:type="dxa"/>
          </w:tcPr>
          <w:p w14:paraId="3D844C28"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&lt;78kg</w:t>
            </w:r>
          </w:p>
        </w:tc>
        <w:tc>
          <w:tcPr>
            <w:tcW w:w="2253" w:type="dxa"/>
          </w:tcPr>
          <w:p w14:paraId="176A614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&gt;78kg</w:t>
            </w:r>
          </w:p>
        </w:tc>
      </w:tr>
      <w:tr w:rsidR="0026070E" w:rsidRPr="001212BF" w14:paraId="4177CACF" w14:textId="77777777" w:rsidTr="0026070E">
        <w:tc>
          <w:tcPr>
            <w:tcW w:w="2252" w:type="dxa"/>
          </w:tcPr>
          <w:p w14:paraId="26119459"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Degree</w:t>
            </w:r>
          </w:p>
          <w:p w14:paraId="0B74D5C1"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(Black)</w:t>
            </w:r>
          </w:p>
        </w:tc>
        <w:tc>
          <w:tcPr>
            <w:tcW w:w="2252" w:type="dxa"/>
          </w:tcPr>
          <w:p w14:paraId="1C39022A"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&lt;68kg</w:t>
            </w:r>
          </w:p>
        </w:tc>
        <w:tc>
          <w:tcPr>
            <w:tcW w:w="2253" w:type="dxa"/>
          </w:tcPr>
          <w:p w14:paraId="5214CFD0"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&lt;78kg</w:t>
            </w:r>
          </w:p>
        </w:tc>
        <w:tc>
          <w:tcPr>
            <w:tcW w:w="2253" w:type="dxa"/>
          </w:tcPr>
          <w:p w14:paraId="03752E2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&gt;78kg</w:t>
            </w:r>
          </w:p>
        </w:tc>
      </w:tr>
    </w:tbl>
    <w:p w14:paraId="7BB894C9" w14:textId="77777777" w:rsidR="00454DA2" w:rsidRPr="001212BF" w:rsidRDefault="00454DA2" w:rsidP="0026070E">
      <w:pPr>
        <w:rPr>
          <w:rFonts w:ascii="Avenir Next" w:hAnsi="Avenir Next" w:cstheme="minorHAnsi"/>
          <w:i/>
          <w:sz w:val="22"/>
          <w:szCs w:val="22"/>
        </w:rPr>
      </w:pPr>
    </w:p>
    <w:p w14:paraId="7330EA0A" w14:textId="77777777" w:rsidR="0026070E" w:rsidRPr="001212BF" w:rsidRDefault="0026070E" w:rsidP="0026070E">
      <w:pPr>
        <w:rPr>
          <w:rFonts w:ascii="Avenir Next" w:hAnsi="Avenir Next" w:cstheme="minorHAnsi"/>
          <w:b/>
          <w:sz w:val="22"/>
          <w:szCs w:val="22"/>
        </w:rPr>
      </w:pPr>
      <w:r w:rsidRPr="001212BF">
        <w:rPr>
          <w:rFonts w:ascii="Avenir Next" w:hAnsi="Avenir Next" w:cstheme="minorHAnsi"/>
          <w:b/>
          <w:sz w:val="22"/>
          <w:szCs w:val="22"/>
        </w:rPr>
        <w:t>Age 36 years &amp; over Female</w:t>
      </w:r>
    </w:p>
    <w:tbl>
      <w:tblPr>
        <w:tblStyle w:val="TableGrid"/>
        <w:tblW w:w="0" w:type="auto"/>
        <w:tblLook w:val="04A0" w:firstRow="1" w:lastRow="0" w:firstColumn="1" w:lastColumn="0" w:noHBand="0" w:noVBand="1"/>
      </w:tblPr>
      <w:tblGrid>
        <w:gridCol w:w="2252"/>
        <w:gridCol w:w="2252"/>
        <w:gridCol w:w="2253"/>
        <w:gridCol w:w="2253"/>
      </w:tblGrid>
      <w:tr w:rsidR="0026070E" w:rsidRPr="001212BF" w14:paraId="445169D1" w14:textId="77777777" w:rsidTr="0026070E">
        <w:tc>
          <w:tcPr>
            <w:tcW w:w="2252" w:type="dxa"/>
            <w:shd w:val="clear" w:color="auto" w:fill="D5DCE4" w:themeFill="text2" w:themeFillTint="33"/>
          </w:tcPr>
          <w:p w14:paraId="368F67C3"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GRADES</w:t>
            </w:r>
          </w:p>
        </w:tc>
        <w:tc>
          <w:tcPr>
            <w:tcW w:w="6758" w:type="dxa"/>
            <w:gridSpan w:val="3"/>
            <w:shd w:val="clear" w:color="auto" w:fill="D5DCE4" w:themeFill="text2" w:themeFillTint="33"/>
          </w:tcPr>
          <w:p w14:paraId="368C6D7F" w14:textId="77777777" w:rsidR="0026070E" w:rsidRPr="001212BF" w:rsidRDefault="0026070E" w:rsidP="0026070E">
            <w:pPr>
              <w:jc w:val="center"/>
              <w:rPr>
                <w:rFonts w:ascii="Avenir Next" w:hAnsi="Avenir Next" w:cstheme="minorHAnsi"/>
                <w:b/>
                <w:sz w:val="22"/>
                <w:szCs w:val="22"/>
              </w:rPr>
            </w:pPr>
            <w:r w:rsidRPr="001212BF">
              <w:rPr>
                <w:rFonts w:ascii="Avenir Next" w:hAnsi="Avenir Next" w:cstheme="minorHAnsi"/>
                <w:b/>
                <w:sz w:val="22"/>
                <w:szCs w:val="22"/>
              </w:rPr>
              <w:t>WEIGHT CATEGORIES</w:t>
            </w:r>
          </w:p>
        </w:tc>
      </w:tr>
      <w:tr w:rsidR="0026070E" w:rsidRPr="001212BF" w14:paraId="42FF053F" w14:textId="77777777" w:rsidTr="0026070E">
        <w:tc>
          <w:tcPr>
            <w:tcW w:w="2252" w:type="dxa"/>
          </w:tcPr>
          <w:p w14:paraId="0255581D"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10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5</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r w:rsidRPr="001212BF">
              <w:rPr>
                <w:rFonts w:ascii="Avenir Next" w:hAnsi="Avenir Next" w:cstheme="minorHAnsi"/>
                <w:sz w:val="22"/>
                <w:szCs w:val="22"/>
              </w:rPr>
              <w:t xml:space="preserve"> (</w:t>
            </w:r>
            <w:proofErr w:type="gramStart"/>
            <w:r w:rsidRPr="001212BF">
              <w:rPr>
                <w:rFonts w:ascii="Avenir Next" w:hAnsi="Avenir Next" w:cstheme="minorHAnsi"/>
                <w:sz w:val="22"/>
                <w:szCs w:val="22"/>
              </w:rPr>
              <w:t>white-Green</w:t>
            </w:r>
            <w:proofErr w:type="gramEnd"/>
            <w:r w:rsidRPr="001212BF">
              <w:rPr>
                <w:rFonts w:ascii="Avenir Next" w:hAnsi="Avenir Next" w:cstheme="minorHAnsi"/>
                <w:sz w:val="22"/>
                <w:szCs w:val="22"/>
              </w:rPr>
              <w:t>)</w:t>
            </w:r>
          </w:p>
        </w:tc>
        <w:tc>
          <w:tcPr>
            <w:tcW w:w="2252" w:type="dxa"/>
          </w:tcPr>
          <w:p w14:paraId="1F21F434"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&lt;55kg</w:t>
            </w:r>
          </w:p>
        </w:tc>
        <w:tc>
          <w:tcPr>
            <w:tcW w:w="2253" w:type="dxa"/>
          </w:tcPr>
          <w:p w14:paraId="74A2340D"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2253" w:type="dxa"/>
          </w:tcPr>
          <w:p w14:paraId="0DB3BA4E"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&gt;65kg</w:t>
            </w:r>
          </w:p>
        </w:tc>
      </w:tr>
      <w:tr w:rsidR="0026070E" w:rsidRPr="001212BF" w14:paraId="5E34A960" w14:textId="77777777" w:rsidTr="0026070E">
        <w:tc>
          <w:tcPr>
            <w:tcW w:w="2252" w:type="dxa"/>
          </w:tcPr>
          <w:p w14:paraId="4C792398"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4</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 </w:t>
            </w:r>
            <w:proofErr w:type="gramStart"/>
            <w:r w:rsidRPr="001212BF">
              <w:rPr>
                <w:rFonts w:ascii="Avenir Next" w:hAnsi="Avenir Next" w:cstheme="minorHAnsi"/>
                <w:sz w:val="22"/>
                <w:szCs w:val="22"/>
              </w:rPr>
              <w:t>1</w:t>
            </w:r>
            <w:r w:rsidRPr="001212BF">
              <w:rPr>
                <w:rFonts w:ascii="Avenir Next" w:hAnsi="Avenir Next" w:cstheme="minorHAnsi"/>
                <w:sz w:val="22"/>
                <w:szCs w:val="22"/>
                <w:vertAlign w:val="superscript"/>
              </w:rPr>
              <w:t>th</w:t>
            </w:r>
            <w:proofErr w:type="gram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Kup</w:t>
            </w:r>
            <w:proofErr w:type="spellEnd"/>
          </w:p>
          <w:p w14:paraId="5E5752A9"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w:t>
            </w:r>
            <w:proofErr w:type="gramStart"/>
            <w:r w:rsidRPr="001212BF">
              <w:rPr>
                <w:rFonts w:ascii="Avenir Next" w:hAnsi="Avenir Next" w:cstheme="minorHAnsi"/>
                <w:sz w:val="22"/>
                <w:szCs w:val="22"/>
              </w:rPr>
              <w:t>Blue-Red</w:t>
            </w:r>
            <w:proofErr w:type="gramEnd"/>
            <w:r w:rsidRPr="001212BF">
              <w:rPr>
                <w:rFonts w:ascii="Avenir Next" w:hAnsi="Avenir Next" w:cstheme="minorHAnsi"/>
                <w:sz w:val="22"/>
                <w:szCs w:val="22"/>
              </w:rPr>
              <w:t>)</w:t>
            </w:r>
          </w:p>
        </w:tc>
        <w:tc>
          <w:tcPr>
            <w:tcW w:w="2252" w:type="dxa"/>
          </w:tcPr>
          <w:p w14:paraId="570B126E"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&lt;55kg</w:t>
            </w:r>
          </w:p>
        </w:tc>
        <w:tc>
          <w:tcPr>
            <w:tcW w:w="2253" w:type="dxa"/>
          </w:tcPr>
          <w:p w14:paraId="5ECEFB86"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2253" w:type="dxa"/>
          </w:tcPr>
          <w:p w14:paraId="45941D4B"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&gt;65kg</w:t>
            </w:r>
          </w:p>
        </w:tc>
      </w:tr>
      <w:tr w:rsidR="0026070E" w:rsidRPr="001212BF" w14:paraId="72839D8B" w14:textId="77777777" w:rsidTr="0026070E">
        <w:tc>
          <w:tcPr>
            <w:tcW w:w="2252" w:type="dxa"/>
          </w:tcPr>
          <w:p w14:paraId="2552ADA1"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1</w:t>
            </w:r>
            <w:r w:rsidRPr="001212BF">
              <w:rPr>
                <w:rFonts w:ascii="Avenir Next" w:hAnsi="Avenir Next" w:cstheme="minorHAnsi"/>
                <w:sz w:val="22"/>
                <w:szCs w:val="22"/>
                <w:vertAlign w:val="superscript"/>
              </w:rPr>
              <w:t>st</w:t>
            </w:r>
            <w:r w:rsidRPr="001212BF">
              <w:rPr>
                <w:rFonts w:ascii="Avenir Next" w:hAnsi="Avenir Next" w:cstheme="minorHAnsi"/>
                <w:sz w:val="22"/>
                <w:szCs w:val="22"/>
              </w:rPr>
              <w:t xml:space="preserve"> – 6</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Degree</w:t>
            </w:r>
          </w:p>
          <w:p w14:paraId="6FDBC696" w14:textId="77777777" w:rsidR="0026070E" w:rsidRPr="001212BF" w:rsidRDefault="0026070E" w:rsidP="0026070E">
            <w:pPr>
              <w:jc w:val="center"/>
              <w:rPr>
                <w:rFonts w:ascii="Avenir Next" w:hAnsi="Avenir Next" w:cstheme="minorHAnsi"/>
                <w:i/>
                <w:sz w:val="22"/>
                <w:szCs w:val="22"/>
              </w:rPr>
            </w:pPr>
            <w:r w:rsidRPr="001212BF">
              <w:rPr>
                <w:rFonts w:ascii="Avenir Next" w:hAnsi="Avenir Next" w:cstheme="minorHAnsi"/>
                <w:sz w:val="22"/>
                <w:szCs w:val="22"/>
              </w:rPr>
              <w:t>(Black)</w:t>
            </w:r>
          </w:p>
        </w:tc>
        <w:tc>
          <w:tcPr>
            <w:tcW w:w="2252" w:type="dxa"/>
          </w:tcPr>
          <w:p w14:paraId="5D5E652C"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&lt;55kg</w:t>
            </w:r>
          </w:p>
        </w:tc>
        <w:tc>
          <w:tcPr>
            <w:tcW w:w="2253" w:type="dxa"/>
          </w:tcPr>
          <w:p w14:paraId="095C2C6B"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&lt;65kg</w:t>
            </w:r>
          </w:p>
        </w:tc>
        <w:tc>
          <w:tcPr>
            <w:tcW w:w="2253" w:type="dxa"/>
          </w:tcPr>
          <w:p w14:paraId="3020B9C6" w14:textId="77777777" w:rsidR="0026070E" w:rsidRPr="001212BF" w:rsidRDefault="0026070E" w:rsidP="0026070E">
            <w:pPr>
              <w:jc w:val="center"/>
              <w:rPr>
                <w:rFonts w:ascii="Avenir Next" w:hAnsi="Avenir Next" w:cstheme="minorHAnsi"/>
                <w:sz w:val="22"/>
                <w:szCs w:val="22"/>
              </w:rPr>
            </w:pPr>
            <w:r w:rsidRPr="001212BF">
              <w:rPr>
                <w:rFonts w:ascii="Avenir Next" w:hAnsi="Avenir Next" w:cstheme="minorHAnsi"/>
                <w:sz w:val="22"/>
                <w:szCs w:val="22"/>
              </w:rPr>
              <w:t>&gt;65kg</w:t>
            </w:r>
          </w:p>
        </w:tc>
      </w:tr>
    </w:tbl>
    <w:p w14:paraId="3E3FDBAD" w14:textId="77777777" w:rsidR="0026070E" w:rsidRPr="001212BF" w:rsidRDefault="0026070E" w:rsidP="0026070E">
      <w:pPr>
        <w:rPr>
          <w:rFonts w:ascii="Avenir Next" w:hAnsi="Avenir Next" w:cstheme="minorHAnsi"/>
          <w:i/>
          <w:sz w:val="22"/>
          <w:szCs w:val="22"/>
        </w:rPr>
      </w:pPr>
    </w:p>
    <w:p w14:paraId="22C69A5F" w14:textId="1811034A" w:rsidR="00454DA2" w:rsidRPr="00865CF3" w:rsidRDefault="0026070E">
      <w:pPr>
        <w:rPr>
          <w:rFonts w:ascii="Avenir Next" w:hAnsi="Avenir Next" w:cstheme="minorHAnsi"/>
          <w:b/>
          <w:bCs/>
          <w:i/>
          <w:sz w:val="22"/>
          <w:szCs w:val="22"/>
        </w:rPr>
      </w:pPr>
      <w:r w:rsidRPr="00865CF3">
        <w:rPr>
          <w:rFonts w:ascii="Avenir Next" w:hAnsi="Avenir Next" w:cstheme="minorHAnsi"/>
          <w:b/>
          <w:bCs/>
          <w:i/>
          <w:sz w:val="22"/>
          <w:szCs w:val="22"/>
        </w:rPr>
        <w:t xml:space="preserve">All competitors </w:t>
      </w:r>
      <w:r w:rsidR="00093EAB" w:rsidRPr="00865CF3">
        <w:rPr>
          <w:rFonts w:ascii="Avenir Next" w:hAnsi="Avenir Next" w:cstheme="minorHAnsi"/>
          <w:b/>
          <w:bCs/>
          <w:i/>
          <w:sz w:val="22"/>
          <w:szCs w:val="22"/>
        </w:rPr>
        <w:t>36 years and over</w:t>
      </w:r>
      <w:r w:rsidR="00790680" w:rsidRPr="00865CF3">
        <w:rPr>
          <w:rFonts w:ascii="Avenir Next" w:hAnsi="Avenir Next" w:cstheme="minorHAnsi"/>
          <w:b/>
          <w:bCs/>
          <w:i/>
          <w:sz w:val="22"/>
          <w:szCs w:val="22"/>
        </w:rPr>
        <w:t>:  A</w:t>
      </w:r>
      <w:r w:rsidRPr="00865CF3">
        <w:rPr>
          <w:rFonts w:ascii="Avenir Next" w:hAnsi="Avenir Next" w:cstheme="minorHAnsi"/>
          <w:b/>
          <w:bCs/>
          <w:i/>
          <w:sz w:val="22"/>
          <w:szCs w:val="22"/>
        </w:rPr>
        <w:t>ll bouts are one (1) round of 2 minutes</w:t>
      </w:r>
      <w:r w:rsidR="0062752F" w:rsidRPr="00865CF3">
        <w:rPr>
          <w:rFonts w:ascii="Avenir Next" w:hAnsi="Avenir Next" w:cstheme="minorHAnsi"/>
          <w:b/>
          <w:bCs/>
          <w:i/>
          <w:sz w:val="22"/>
          <w:szCs w:val="22"/>
        </w:rPr>
        <w:t xml:space="preserve">. </w:t>
      </w:r>
      <w:r w:rsidR="00865CF3" w:rsidRPr="00865CF3">
        <w:rPr>
          <w:rFonts w:ascii="Avenir Next" w:hAnsi="Avenir Next" w:cstheme="minorHAnsi"/>
          <w:b/>
          <w:bCs/>
          <w:i/>
          <w:sz w:val="22"/>
          <w:szCs w:val="22"/>
        </w:rPr>
        <w:t>U</w:t>
      </w:r>
      <w:r w:rsidR="0062752F" w:rsidRPr="00865CF3">
        <w:rPr>
          <w:rFonts w:ascii="Avenir Next" w:hAnsi="Avenir Next" w:cstheme="minorHAnsi"/>
          <w:b/>
          <w:bCs/>
          <w:i/>
          <w:sz w:val="22"/>
          <w:szCs w:val="22"/>
        </w:rPr>
        <w:t xml:space="preserve">p to and including </w:t>
      </w:r>
      <w:proofErr w:type="gramStart"/>
      <w:r w:rsidR="0062752F" w:rsidRPr="00865CF3">
        <w:rPr>
          <w:rFonts w:ascii="Avenir Next" w:hAnsi="Avenir Next" w:cstheme="minorHAnsi"/>
          <w:b/>
          <w:bCs/>
          <w:i/>
          <w:sz w:val="22"/>
          <w:szCs w:val="22"/>
        </w:rPr>
        <w:t>final</w:t>
      </w:r>
      <w:proofErr w:type="gramEnd"/>
    </w:p>
    <w:p w14:paraId="399EDB68" w14:textId="77777777" w:rsidR="00865CF3" w:rsidRDefault="00865CF3" w:rsidP="00790680">
      <w:pPr>
        <w:pStyle w:val="NormalWeb"/>
        <w:rPr>
          <w:rFonts w:ascii="Avenir Next" w:hAnsi="Avenir Next" w:cstheme="minorHAnsi"/>
          <w:b/>
          <w:sz w:val="22"/>
          <w:szCs w:val="22"/>
        </w:rPr>
      </w:pPr>
    </w:p>
    <w:p w14:paraId="2D92297B" w14:textId="77777777" w:rsidR="00865CF3" w:rsidRDefault="00865CF3" w:rsidP="00790680">
      <w:pPr>
        <w:pStyle w:val="NormalWeb"/>
        <w:rPr>
          <w:rFonts w:ascii="Avenir Next" w:hAnsi="Avenir Next" w:cstheme="minorHAnsi"/>
          <w:b/>
          <w:sz w:val="22"/>
          <w:szCs w:val="22"/>
        </w:rPr>
      </w:pPr>
    </w:p>
    <w:p w14:paraId="6057E94F" w14:textId="77777777" w:rsidR="00865CF3" w:rsidRDefault="00865CF3" w:rsidP="00790680">
      <w:pPr>
        <w:pStyle w:val="NormalWeb"/>
        <w:rPr>
          <w:rFonts w:ascii="Avenir Next" w:hAnsi="Avenir Next" w:cstheme="minorHAnsi"/>
          <w:b/>
          <w:sz w:val="22"/>
          <w:szCs w:val="22"/>
        </w:rPr>
      </w:pPr>
    </w:p>
    <w:p w14:paraId="01C2AF9C" w14:textId="77777777" w:rsidR="00865CF3" w:rsidRDefault="00865CF3" w:rsidP="00790680">
      <w:pPr>
        <w:pStyle w:val="NormalWeb"/>
        <w:rPr>
          <w:rFonts w:ascii="Avenir Next" w:hAnsi="Avenir Next" w:cstheme="minorHAnsi"/>
          <w:b/>
          <w:sz w:val="22"/>
          <w:szCs w:val="22"/>
        </w:rPr>
      </w:pPr>
    </w:p>
    <w:p w14:paraId="7E7C6243" w14:textId="77777777" w:rsidR="00865CF3" w:rsidRDefault="00865CF3" w:rsidP="00790680">
      <w:pPr>
        <w:pStyle w:val="NormalWeb"/>
        <w:rPr>
          <w:rFonts w:ascii="Avenir Next" w:hAnsi="Avenir Next" w:cstheme="minorHAnsi"/>
          <w:b/>
          <w:sz w:val="22"/>
          <w:szCs w:val="22"/>
        </w:rPr>
      </w:pPr>
    </w:p>
    <w:p w14:paraId="2021B8B1" w14:textId="77777777" w:rsidR="00865CF3" w:rsidRDefault="00865CF3" w:rsidP="00790680">
      <w:pPr>
        <w:pStyle w:val="NormalWeb"/>
        <w:rPr>
          <w:rFonts w:ascii="Avenir Next" w:hAnsi="Avenir Next" w:cstheme="minorHAnsi"/>
          <w:b/>
          <w:sz w:val="22"/>
          <w:szCs w:val="22"/>
        </w:rPr>
      </w:pPr>
    </w:p>
    <w:p w14:paraId="381CF29F" w14:textId="04D2A572" w:rsidR="00790680" w:rsidRPr="001212BF" w:rsidRDefault="00790680" w:rsidP="00790680">
      <w:pPr>
        <w:pStyle w:val="NormalWeb"/>
        <w:rPr>
          <w:rFonts w:ascii="Avenir Next" w:hAnsi="Avenir Next" w:cstheme="minorHAnsi"/>
          <w:b/>
          <w:sz w:val="22"/>
          <w:szCs w:val="22"/>
        </w:rPr>
      </w:pPr>
      <w:r w:rsidRPr="001212BF">
        <w:rPr>
          <w:rFonts w:ascii="Avenir Next" w:hAnsi="Avenir Next" w:cstheme="minorHAnsi"/>
          <w:b/>
          <w:sz w:val="22"/>
          <w:szCs w:val="22"/>
        </w:rPr>
        <w:lastRenderedPageBreak/>
        <w:t>SPARRING RULES</w:t>
      </w:r>
    </w:p>
    <w:p w14:paraId="49949BDF" w14:textId="77777777" w:rsidR="00790680" w:rsidRPr="001212BF" w:rsidRDefault="00790680" w:rsidP="00454DA2">
      <w:pPr>
        <w:pStyle w:val="NormalWeb"/>
        <w:ind w:firstLine="360"/>
        <w:rPr>
          <w:rFonts w:ascii="Avenir Next" w:hAnsi="Avenir Next" w:cstheme="minorHAnsi"/>
          <w:sz w:val="22"/>
          <w:szCs w:val="22"/>
        </w:rPr>
      </w:pPr>
      <w:r w:rsidRPr="001212BF">
        <w:rPr>
          <w:rFonts w:ascii="Avenir Next" w:hAnsi="Avenir Next" w:cstheme="minorHAnsi"/>
          <w:b/>
          <w:bCs/>
          <w:sz w:val="22"/>
          <w:szCs w:val="22"/>
        </w:rPr>
        <w:t xml:space="preserve">TARGET AREA </w:t>
      </w:r>
    </w:p>
    <w:p w14:paraId="652C993E" w14:textId="77777777" w:rsidR="00790680" w:rsidRPr="001212BF" w:rsidRDefault="00790680" w:rsidP="00790680">
      <w:pPr>
        <w:pStyle w:val="NormalWeb"/>
        <w:numPr>
          <w:ilvl w:val="0"/>
          <w:numId w:val="3"/>
        </w:numPr>
        <w:rPr>
          <w:rFonts w:ascii="Avenir Next" w:hAnsi="Avenir Next" w:cstheme="minorHAnsi"/>
          <w:sz w:val="22"/>
          <w:szCs w:val="22"/>
        </w:rPr>
      </w:pPr>
      <w:r w:rsidRPr="001212BF">
        <w:rPr>
          <w:rFonts w:ascii="Avenir Next" w:hAnsi="Avenir Next" w:cstheme="minorHAnsi"/>
          <w:sz w:val="22"/>
          <w:szCs w:val="22"/>
        </w:rPr>
        <w:t>Head at the front, sides and top of the head but not at the back.</w:t>
      </w:r>
    </w:p>
    <w:p w14:paraId="7AFFDA8D" w14:textId="77777777" w:rsidR="00790680" w:rsidRPr="001212BF" w:rsidRDefault="00790680" w:rsidP="00790680">
      <w:pPr>
        <w:pStyle w:val="NormalWeb"/>
        <w:numPr>
          <w:ilvl w:val="0"/>
          <w:numId w:val="3"/>
        </w:numPr>
        <w:rPr>
          <w:rFonts w:ascii="Avenir Next" w:hAnsi="Avenir Next" w:cstheme="minorHAnsi"/>
          <w:sz w:val="22"/>
          <w:szCs w:val="22"/>
        </w:rPr>
      </w:pPr>
      <w:r w:rsidRPr="001212BF">
        <w:rPr>
          <w:rFonts w:ascii="Avenir Next" w:hAnsi="Avenir Next" w:cstheme="minorHAnsi"/>
          <w:sz w:val="22"/>
          <w:szCs w:val="22"/>
        </w:rPr>
        <w:t xml:space="preserve">Trunk of the body from shoulder to navel vertically and from a line drawn from the armpit vertically down to the waist on each side (that is frontal area only, excluding the back). </w:t>
      </w:r>
    </w:p>
    <w:p w14:paraId="44705D2A" w14:textId="77777777" w:rsidR="0062752F" w:rsidRPr="001212BF" w:rsidRDefault="00790680" w:rsidP="00454DA2">
      <w:pPr>
        <w:pStyle w:val="NormalWeb"/>
        <w:ind w:firstLine="720"/>
        <w:rPr>
          <w:rFonts w:ascii="Avenir Next" w:hAnsi="Avenir Next" w:cstheme="minorHAnsi"/>
          <w:sz w:val="22"/>
          <w:szCs w:val="22"/>
        </w:rPr>
      </w:pPr>
      <w:r w:rsidRPr="001212BF">
        <w:rPr>
          <w:rFonts w:ascii="Avenir Next" w:hAnsi="Avenir Next" w:cstheme="minorHAnsi"/>
          <w:b/>
          <w:bCs/>
          <w:sz w:val="22"/>
          <w:szCs w:val="22"/>
        </w:rPr>
        <w:t xml:space="preserve">LIGHT CONTACT </w:t>
      </w:r>
    </w:p>
    <w:p w14:paraId="25B2FD89" w14:textId="77777777" w:rsidR="00790680" w:rsidRPr="001212BF" w:rsidRDefault="00790680" w:rsidP="00454DA2">
      <w:pPr>
        <w:pStyle w:val="NormalWeb"/>
        <w:ind w:firstLine="360"/>
        <w:rPr>
          <w:rFonts w:ascii="Avenir Next" w:hAnsi="Avenir Next" w:cstheme="minorHAnsi"/>
          <w:sz w:val="22"/>
          <w:szCs w:val="22"/>
        </w:rPr>
      </w:pPr>
      <w:r w:rsidRPr="001212BF">
        <w:rPr>
          <w:rFonts w:ascii="Avenir Next" w:hAnsi="Avenir Next" w:cstheme="minorHAnsi"/>
          <w:sz w:val="22"/>
          <w:szCs w:val="22"/>
        </w:rPr>
        <w:t xml:space="preserve">In competition a technique is valid according to a light contact system and if: </w:t>
      </w:r>
    </w:p>
    <w:p w14:paraId="5EB52C1C" w14:textId="77777777" w:rsidR="00790680" w:rsidRPr="001212BF" w:rsidRDefault="00790680" w:rsidP="00790680">
      <w:pPr>
        <w:pStyle w:val="NormalWeb"/>
        <w:numPr>
          <w:ilvl w:val="0"/>
          <w:numId w:val="4"/>
        </w:numPr>
        <w:rPr>
          <w:rFonts w:ascii="Avenir Next" w:hAnsi="Avenir Next" w:cstheme="minorHAnsi"/>
          <w:sz w:val="22"/>
          <w:szCs w:val="22"/>
        </w:rPr>
      </w:pPr>
      <w:r w:rsidRPr="001212BF">
        <w:rPr>
          <w:rFonts w:ascii="Avenir Next" w:hAnsi="Avenir Next" w:cstheme="minorHAnsi"/>
          <w:sz w:val="22"/>
          <w:szCs w:val="22"/>
        </w:rPr>
        <w:t>Executed correctly.</w:t>
      </w:r>
    </w:p>
    <w:p w14:paraId="676A28FA" w14:textId="77777777" w:rsidR="00790680" w:rsidRPr="001212BF" w:rsidRDefault="00790680" w:rsidP="00790680">
      <w:pPr>
        <w:pStyle w:val="NormalWeb"/>
        <w:numPr>
          <w:ilvl w:val="0"/>
          <w:numId w:val="4"/>
        </w:numPr>
        <w:rPr>
          <w:rFonts w:ascii="Avenir Next" w:hAnsi="Avenir Next" w:cstheme="minorHAnsi"/>
          <w:sz w:val="22"/>
          <w:szCs w:val="22"/>
        </w:rPr>
      </w:pPr>
      <w:r w:rsidRPr="001212BF">
        <w:rPr>
          <w:rFonts w:ascii="Avenir Next" w:hAnsi="Avenir Next" w:cstheme="minorHAnsi"/>
          <w:sz w:val="22"/>
          <w:szCs w:val="22"/>
        </w:rPr>
        <w:t xml:space="preserve">Dynamic, </w:t>
      </w:r>
      <w:proofErr w:type="gramStart"/>
      <w:r w:rsidRPr="001212BF">
        <w:rPr>
          <w:rFonts w:ascii="Avenir Next" w:hAnsi="Avenir Next" w:cstheme="minorHAnsi"/>
          <w:sz w:val="22"/>
          <w:szCs w:val="22"/>
        </w:rPr>
        <w:t>that is to say it</w:t>
      </w:r>
      <w:proofErr w:type="gramEnd"/>
      <w:r w:rsidRPr="001212BF">
        <w:rPr>
          <w:rFonts w:ascii="Avenir Next" w:hAnsi="Avenir Next" w:cstheme="minorHAnsi"/>
          <w:sz w:val="22"/>
          <w:szCs w:val="22"/>
        </w:rPr>
        <w:t xml:space="preserve"> is delivered with strength, purpose, speed and precision.</w:t>
      </w:r>
    </w:p>
    <w:p w14:paraId="6EB2F3DB" w14:textId="77777777" w:rsidR="00790680" w:rsidRPr="001212BF" w:rsidRDefault="00790680" w:rsidP="00790680">
      <w:pPr>
        <w:pStyle w:val="NormalWeb"/>
        <w:numPr>
          <w:ilvl w:val="0"/>
          <w:numId w:val="4"/>
        </w:numPr>
        <w:rPr>
          <w:rFonts w:ascii="Avenir Next" w:hAnsi="Avenir Next" w:cstheme="minorHAnsi"/>
          <w:sz w:val="22"/>
          <w:szCs w:val="22"/>
        </w:rPr>
      </w:pPr>
      <w:r w:rsidRPr="001212BF">
        <w:rPr>
          <w:rFonts w:ascii="Avenir Next" w:hAnsi="Avenir Next" w:cstheme="minorHAnsi"/>
          <w:sz w:val="22"/>
          <w:szCs w:val="22"/>
        </w:rPr>
        <w:t xml:space="preserve">Controlled on the target. </w:t>
      </w:r>
    </w:p>
    <w:p w14:paraId="62420E1F" w14:textId="77777777" w:rsidR="00790680" w:rsidRPr="001212BF" w:rsidRDefault="00790680" w:rsidP="00454DA2">
      <w:pPr>
        <w:pStyle w:val="NormalWeb"/>
        <w:ind w:firstLine="720"/>
        <w:rPr>
          <w:rFonts w:ascii="Avenir Next" w:hAnsi="Avenir Next" w:cstheme="minorHAnsi"/>
          <w:sz w:val="22"/>
          <w:szCs w:val="22"/>
        </w:rPr>
      </w:pPr>
      <w:r w:rsidRPr="001212BF">
        <w:rPr>
          <w:rFonts w:ascii="Avenir Next" w:hAnsi="Avenir Next" w:cstheme="minorHAnsi"/>
          <w:sz w:val="22"/>
          <w:szCs w:val="22"/>
        </w:rPr>
        <w:t xml:space="preserve">(please note that under 10 years can only hit the head guard, not the face): </w:t>
      </w:r>
    </w:p>
    <w:p w14:paraId="1B2494F4" w14:textId="77777777" w:rsidR="00790680" w:rsidRPr="001212BF" w:rsidRDefault="00790680" w:rsidP="00454DA2">
      <w:pPr>
        <w:pStyle w:val="NormalWeb"/>
        <w:ind w:firstLine="720"/>
        <w:rPr>
          <w:rFonts w:ascii="Avenir Next" w:hAnsi="Avenir Next" w:cstheme="minorHAnsi"/>
          <w:sz w:val="22"/>
          <w:szCs w:val="22"/>
        </w:rPr>
      </w:pPr>
      <w:r w:rsidRPr="001212BF">
        <w:rPr>
          <w:rFonts w:ascii="Avenir Next" w:hAnsi="Avenir Next" w:cstheme="minorHAnsi"/>
          <w:b/>
          <w:bCs/>
          <w:sz w:val="22"/>
          <w:szCs w:val="22"/>
        </w:rPr>
        <w:t xml:space="preserve">POINT AWARDS </w:t>
      </w:r>
    </w:p>
    <w:p w14:paraId="65731860" w14:textId="77777777" w:rsidR="00790680" w:rsidRPr="001212BF" w:rsidRDefault="00790680" w:rsidP="00790680">
      <w:pPr>
        <w:pStyle w:val="NormalWeb"/>
        <w:numPr>
          <w:ilvl w:val="0"/>
          <w:numId w:val="2"/>
        </w:numPr>
        <w:rPr>
          <w:rFonts w:ascii="Avenir Next" w:hAnsi="Avenir Next" w:cstheme="minorHAnsi"/>
          <w:sz w:val="22"/>
          <w:szCs w:val="22"/>
        </w:rPr>
      </w:pPr>
      <w:r w:rsidRPr="001212BF">
        <w:rPr>
          <w:rFonts w:ascii="Avenir Next" w:hAnsi="Avenir Next" w:cstheme="minorHAnsi"/>
          <w:sz w:val="22"/>
          <w:szCs w:val="22"/>
        </w:rPr>
        <w:t>One (1) point will be awarded for:</w:t>
      </w:r>
      <w:r w:rsidRPr="001212BF">
        <w:rPr>
          <w:rFonts w:ascii="Avenir Next" w:hAnsi="Avenir Next" w:cstheme="minorHAnsi"/>
          <w:sz w:val="22"/>
          <w:szCs w:val="22"/>
        </w:rPr>
        <w:br/>
        <w:t>Hand attack directed to mid or high section.</w:t>
      </w:r>
      <w:r w:rsidRPr="001212BF">
        <w:rPr>
          <w:rFonts w:ascii="Avenir Next" w:hAnsi="Avenir Next" w:cstheme="minorHAnsi"/>
          <w:sz w:val="22"/>
          <w:szCs w:val="22"/>
        </w:rPr>
        <w:br/>
        <w:t xml:space="preserve">Hand attack while in air (both feet must be off the ground) directed to mid and/or high section. </w:t>
      </w:r>
    </w:p>
    <w:p w14:paraId="0B7AFC83" w14:textId="77777777" w:rsidR="00790680" w:rsidRPr="001212BF" w:rsidRDefault="00790680" w:rsidP="00790680">
      <w:pPr>
        <w:pStyle w:val="NormalWeb"/>
        <w:numPr>
          <w:ilvl w:val="0"/>
          <w:numId w:val="2"/>
        </w:numPr>
        <w:rPr>
          <w:rFonts w:ascii="Avenir Next" w:hAnsi="Avenir Next" w:cstheme="minorHAnsi"/>
          <w:sz w:val="22"/>
          <w:szCs w:val="22"/>
        </w:rPr>
      </w:pPr>
      <w:r w:rsidRPr="001212BF">
        <w:rPr>
          <w:rFonts w:ascii="Avenir Next" w:hAnsi="Avenir Next" w:cstheme="minorHAnsi"/>
          <w:sz w:val="22"/>
          <w:szCs w:val="22"/>
        </w:rPr>
        <w:t>Two (2) points will be awarded for:</w:t>
      </w:r>
      <w:r w:rsidRPr="001212BF">
        <w:rPr>
          <w:rFonts w:ascii="Avenir Next" w:hAnsi="Avenir Next" w:cstheme="minorHAnsi"/>
          <w:sz w:val="22"/>
          <w:szCs w:val="22"/>
        </w:rPr>
        <w:br/>
        <w:t xml:space="preserve">Foot attack directed to </w:t>
      </w:r>
      <w:r w:rsidR="00B9125C" w:rsidRPr="001212BF">
        <w:rPr>
          <w:rFonts w:ascii="Avenir Next" w:hAnsi="Avenir Next" w:cstheme="minorHAnsi"/>
          <w:sz w:val="22"/>
          <w:szCs w:val="22"/>
        </w:rPr>
        <w:t>mid-section</w:t>
      </w:r>
      <w:r w:rsidRPr="001212BF">
        <w:rPr>
          <w:rFonts w:ascii="Avenir Next" w:hAnsi="Avenir Next" w:cstheme="minorHAnsi"/>
          <w:sz w:val="22"/>
          <w:szCs w:val="22"/>
        </w:rPr>
        <w:t>.</w:t>
      </w:r>
      <w:r w:rsidRPr="001212BF">
        <w:rPr>
          <w:rFonts w:ascii="Avenir Next" w:hAnsi="Avenir Next" w:cstheme="minorHAnsi"/>
          <w:sz w:val="22"/>
          <w:szCs w:val="22"/>
        </w:rPr>
        <w:br/>
        <w:t xml:space="preserve">Jumping or flying kick directed to </w:t>
      </w:r>
      <w:r w:rsidR="00B9125C" w:rsidRPr="001212BF">
        <w:rPr>
          <w:rFonts w:ascii="Avenir Next" w:hAnsi="Avenir Next" w:cstheme="minorHAnsi"/>
          <w:sz w:val="22"/>
          <w:szCs w:val="22"/>
        </w:rPr>
        <w:t>mid-section</w:t>
      </w:r>
      <w:r w:rsidRPr="001212BF">
        <w:rPr>
          <w:rFonts w:ascii="Avenir Next" w:hAnsi="Avenir Next" w:cstheme="minorHAnsi"/>
          <w:sz w:val="22"/>
          <w:szCs w:val="22"/>
        </w:rPr>
        <w:t xml:space="preserve">. </w:t>
      </w:r>
    </w:p>
    <w:p w14:paraId="0835D4B5" w14:textId="77777777" w:rsidR="00790680" w:rsidRPr="001212BF" w:rsidRDefault="00790680" w:rsidP="00790680">
      <w:pPr>
        <w:pStyle w:val="NormalWeb"/>
        <w:numPr>
          <w:ilvl w:val="0"/>
          <w:numId w:val="2"/>
        </w:numPr>
        <w:rPr>
          <w:rFonts w:ascii="Avenir Next" w:hAnsi="Avenir Next" w:cstheme="minorHAnsi"/>
          <w:sz w:val="22"/>
          <w:szCs w:val="22"/>
        </w:rPr>
      </w:pPr>
      <w:r w:rsidRPr="001212BF">
        <w:rPr>
          <w:rFonts w:ascii="Avenir Next" w:hAnsi="Avenir Next" w:cstheme="minorHAnsi"/>
          <w:sz w:val="22"/>
          <w:szCs w:val="22"/>
        </w:rPr>
        <w:t>Three (3) points will be awarded for:</w:t>
      </w:r>
      <w:r w:rsidRPr="001212BF">
        <w:rPr>
          <w:rFonts w:ascii="Avenir Next" w:hAnsi="Avenir Next" w:cstheme="minorHAnsi"/>
          <w:sz w:val="22"/>
          <w:szCs w:val="22"/>
        </w:rPr>
        <w:br/>
        <w:t>Foot attack directed to high section.</w:t>
      </w:r>
      <w:r w:rsidRPr="001212BF">
        <w:rPr>
          <w:rFonts w:ascii="Avenir Next" w:hAnsi="Avenir Next" w:cstheme="minorHAnsi"/>
          <w:sz w:val="22"/>
          <w:szCs w:val="22"/>
        </w:rPr>
        <w:br/>
        <w:t xml:space="preserve">Jumping or flying kick directed to high section. </w:t>
      </w:r>
    </w:p>
    <w:p w14:paraId="142DD030" w14:textId="77777777" w:rsidR="00790680" w:rsidRPr="001212BF" w:rsidRDefault="00790680" w:rsidP="00454DA2">
      <w:pPr>
        <w:pStyle w:val="NormalWeb"/>
        <w:ind w:firstLine="720"/>
        <w:rPr>
          <w:rFonts w:ascii="Avenir Next" w:hAnsi="Avenir Next" w:cstheme="minorHAnsi"/>
          <w:sz w:val="22"/>
          <w:szCs w:val="22"/>
        </w:rPr>
      </w:pPr>
      <w:r w:rsidRPr="00865CF3">
        <w:rPr>
          <w:rFonts w:ascii="Avenir Next" w:hAnsi="Avenir Next" w:cstheme="minorHAnsi"/>
          <w:b/>
          <w:bCs/>
          <w:sz w:val="22"/>
          <w:szCs w:val="22"/>
        </w:rPr>
        <w:t xml:space="preserve">WARNINGS </w:t>
      </w:r>
      <w:r w:rsidRPr="00865CF3">
        <w:rPr>
          <w:rFonts w:ascii="Avenir Next" w:hAnsi="Avenir Next" w:cstheme="minorHAnsi"/>
          <w:sz w:val="22"/>
          <w:szCs w:val="22"/>
        </w:rPr>
        <w:t>will be assigned for the following offences:</w:t>
      </w:r>
      <w:r w:rsidRPr="001212BF">
        <w:rPr>
          <w:rFonts w:ascii="Avenir Next" w:hAnsi="Avenir Next" w:cstheme="minorHAnsi"/>
          <w:sz w:val="22"/>
          <w:szCs w:val="22"/>
        </w:rPr>
        <w:t xml:space="preserve"> </w:t>
      </w:r>
    </w:p>
    <w:p w14:paraId="3C989043" w14:textId="77777777" w:rsidR="00790680" w:rsidRPr="001212BF" w:rsidRDefault="00790680" w:rsidP="00790680">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 xml:space="preserve">Pretending to have scored a point by raising one or both arms. </w:t>
      </w:r>
    </w:p>
    <w:p w14:paraId="43E3377A" w14:textId="77777777" w:rsidR="00790680" w:rsidRPr="001212BF" w:rsidRDefault="00790680" w:rsidP="00790680">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 xml:space="preserve">Stepping completely out of the ring (both feet). </w:t>
      </w:r>
    </w:p>
    <w:p w14:paraId="7ED414B0" w14:textId="77777777" w:rsidR="00790680" w:rsidRPr="001212BF" w:rsidRDefault="00790680" w:rsidP="00606817">
      <w:pPr>
        <w:pStyle w:val="NormalWeb"/>
        <w:numPr>
          <w:ilvl w:val="0"/>
          <w:numId w:val="5"/>
        </w:numPr>
        <w:rPr>
          <w:rFonts w:ascii="Avenir Next" w:hAnsi="Avenir Next" w:cstheme="minorHAnsi"/>
          <w:sz w:val="22"/>
          <w:szCs w:val="22"/>
        </w:rPr>
      </w:pPr>
      <w:proofErr w:type="gramStart"/>
      <w:r w:rsidRPr="001212BF">
        <w:rPr>
          <w:rFonts w:ascii="Avenir Next" w:hAnsi="Avenir Next" w:cstheme="minorHAnsi"/>
          <w:sz w:val="22"/>
          <w:szCs w:val="22"/>
        </w:rPr>
        <w:t>Falling down</w:t>
      </w:r>
      <w:proofErr w:type="gramEnd"/>
      <w:r w:rsidRPr="001212BF">
        <w:rPr>
          <w:rFonts w:ascii="Avenir Next" w:hAnsi="Avenir Next" w:cstheme="minorHAnsi"/>
          <w:sz w:val="22"/>
          <w:szCs w:val="22"/>
        </w:rPr>
        <w:t xml:space="preserve">, whether intentional or not (it means any part of the body, other than the feet, touching the ground). </w:t>
      </w:r>
    </w:p>
    <w:p w14:paraId="292AAE2F" w14:textId="77777777" w:rsidR="00790680" w:rsidRPr="001212BF" w:rsidRDefault="00790680" w:rsidP="00790680">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 xml:space="preserve">Faking a blow, pretending to be injured to gain an advantage. </w:t>
      </w:r>
    </w:p>
    <w:p w14:paraId="6568F97E" w14:textId="77777777" w:rsidR="00790680" w:rsidRPr="001212BF" w:rsidRDefault="00790680" w:rsidP="00790680">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 xml:space="preserve">Intentionally avoiding sparring. </w:t>
      </w:r>
    </w:p>
    <w:p w14:paraId="07384E5D" w14:textId="77777777" w:rsidR="00790680" w:rsidRPr="001212BF" w:rsidRDefault="00790680" w:rsidP="00606817">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Adjusting equipment during the bout without the consent of the Centre</w:t>
      </w:r>
      <w:r w:rsidR="0062752F" w:rsidRPr="001212BF">
        <w:rPr>
          <w:rFonts w:ascii="Avenir Next" w:hAnsi="Avenir Next" w:cstheme="minorHAnsi"/>
          <w:sz w:val="22"/>
          <w:szCs w:val="22"/>
        </w:rPr>
        <w:t xml:space="preserve"> </w:t>
      </w:r>
      <w:r w:rsidRPr="001212BF">
        <w:rPr>
          <w:rFonts w:ascii="Avenir Next" w:hAnsi="Avenir Next" w:cstheme="minorHAnsi"/>
          <w:sz w:val="22"/>
          <w:szCs w:val="22"/>
        </w:rPr>
        <w:t xml:space="preserve">Referee. </w:t>
      </w:r>
    </w:p>
    <w:p w14:paraId="1622F55E" w14:textId="77777777" w:rsidR="0062752F" w:rsidRPr="001212BF" w:rsidRDefault="00790680" w:rsidP="00790680">
      <w:pPr>
        <w:pStyle w:val="NormalWeb"/>
        <w:numPr>
          <w:ilvl w:val="0"/>
          <w:numId w:val="5"/>
        </w:numPr>
        <w:rPr>
          <w:rFonts w:ascii="Avenir Next" w:hAnsi="Avenir Next" w:cstheme="minorHAnsi"/>
          <w:sz w:val="22"/>
          <w:szCs w:val="22"/>
        </w:rPr>
      </w:pPr>
      <w:r w:rsidRPr="001212BF">
        <w:rPr>
          <w:rFonts w:ascii="Avenir Next" w:hAnsi="Avenir Next" w:cstheme="minorHAnsi"/>
          <w:sz w:val="22"/>
          <w:szCs w:val="22"/>
        </w:rPr>
        <w:t xml:space="preserve">Unintentional attack to an illegal target </w:t>
      </w:r>
    </w:p>
    <w:p w14:paraId="562BD7BC" w14:textId="77777777" w:rsidR="00790680" w:rsidRPr="001212BF" w:rsidRDefault="00790680" w:rsidP="00454DA2">
      <w:pPr>
        <w:pStyle w:val="NormalWeb"/>
        <w:ind w:firstLine="720"/>
        <w:rPr>
          <w:rFonts w:ascii="Avenir Next" w:hAnsi="Avenir Next" w:cstheme="minorHAnsi"/>
          <w:sz w:val="22"/>
          <w:szCs w:val="22"/>
        </w:rPr>
      </w:pPr>
      <w:r w:rsidRPr="00865CF3">
        <w:rPr>
          <w:rFonts w:ascii="Avenir Next" w:hAnsi="Avenir Next" w:cstheme="minorHAnsi"/>
          <w:b/>
          <w:bCs/>
          <w:sz w:val="22"/>
          <w:szCs w:val="22"/>
        </w:rPr>
        <w:t xml:space="preserve">FOULS </w:t>
      </w:r>
      <w:r w:rsidRPr="00865CF3">
        <w:rPr>
          <w:rFonts w:ascii="Avenir Next" w:hAnsi="Avenir Next" w:cstheme="minorHAnsi"/>
          <w:sz w:val="22"/>
          <w:szCs w:val="22"/>
        </w:rPr>
        <w:t>will be assigned (one point will be deducted) for the following offences:</w:t>
      </w:r>
      <w:r w:rsidRPr="001212BF">
        <w:rPr>
          <w:rFonts w:ascii="Avenir Next" w:hAnsi="Avenir Next" w:cstheme="minorHAnsi"/>
          <w:sz w:val="22"/>
          <w:szCs w:val="22"/>
        </w:rPr>
        <w:t xml:space="preserve"> </w:t>
      </w:r>
    </w:p>
    <w:p w14:paraId="6B00372A" w14:textId="77777777" w:rsidR="00790680" w:rsidRPr="001212BF" w:rsidRDefault="00790680" w:rsidP="00790680">
      <w:pPr>
        <w:pStyle w:val="NormalWeb"/>
        <w:numPr>
          <w:ilvl w:val="0"/>
          <w:numId w:val="6"/>
        </w:numPr>
        <w:rPr>
          <w:rFonts w:ascii="Avenir Next" w:hAnsi="Avenir Next" w:cstheme="minorHAnsi"/>
          <w:sz w:val="22"/>
          <w:szCs w:val="22"/>
        </w:rPr>
      </w:pPr>
      <w:r w:rsidRPr="001212BF">
        <w:rPr>
          <w:rFonts w:ascii="Avenir Next" w:hAnsi="Avenir Next" w:cstheme="minorHAnsi"/>
          <w:sz w:val="22"/>
          <w:szCs w:val="22"/>
        </w:rPr>
        <w:lastRenderedPageBreak/>
        <w:t xml:space="preserve">Heavy contact. </w:t>
      </w:r>
    </w:p>
    <w:p w14:paraId="0251275E" w14:textId="77777777" w:rsidR="00790680" w:rsidRPr="001212BF" w:rsidRDefault="00790680" w:rsidP="00790680">
      <w:pPr>
        <w:pStyle w:val="NormalWeb"/>
        <w:numPr>
          <w:ilvl w:val="0"/>
          <w:numId w:val="6"/>
        </w:numPr>
        <w:rPr>
          <w:rFonts w:ascii="Avenir Next" w:hAnsi="Avenir Next" w:cstheme="minorHAnsi"/>
          <w:sz w:val="22"/>
          <w:szCs w:val="22"/>
        </w:rPr>
      </w:pPr>
      <w:r w:rsidRPr="001212BF">
        <w:rPr>
          <w:rFonts w:ascii="Avenir Next" w:hAnsi="Avenir Next" w:cstheme="minorHAnsi"/>
          <w:sz w:val="22"/>
          <w:szCs w:val="22"/>
        </w:rPr>
        <w:t xml:space="preserve">Attacking a fallen opponent. </w:t>
      </w:r>
    </w:p>
    <w:p w14:paraId="7E600435" w14:textId="77777777" w:rsidR="00790680" w:rsidRPr="001212BF" w:rsidRDefault="00790680" w:rsidP="00790680">
      <w:pPr>
        <w:pStyle w:val="NormalWeb"/>
        <w:numPr>
          <w:ilvl w:val="0"/>
          <w:numId w:val="6"/>
        </w:numPr>
        <w:rPr>
          <w:rFonts w:ascii="Avenir Next" w:hAnsi="Avenir Next" w:cstheme="minorHAnsi"/>
          <w:sz w:val="22"/>
          <w:szCs w:val="22"/>
        </w:rPr>
      </w:pPr>
      <w:r w:rsidRPr="001212BF">
        <w:rPr>
          <w:rFonts w:ascii="Avenir Next" w:hAnsi="Avenir Next" w:cstheme="minorHAnsi"/>
          <w:sz w:val="22"/>
          <w:szCs w:val="22"/>
        </w:rPr>
        <w:t xml:space="preserve">Leg sweeping. </w:t>
      </w:r>
    </w:p>
    <w:p w14:paraId="448E54E6" w14:textId="77777777" w:rsidR="00790680" w:rsidRPr="001212BF" w:rsidRDefault="00790680" w:rsidP="00790680">
      <w:pPr>
        <w:pStyle w:val="NormalWeb"/>
        <w:numPr>
          <w:ilvl w:val="0"/>
          <w:numId w:val="6"/>
        </w:numPr>
        <w:rPr>
          <w:rFonts w:ascii="Avenir Next" w:hAnsi="Avenir Next" w:cstheme="minorHAnsi"/>
          <w:sz w:val="22"/>
          <w:szCs w:val="22"/>
        </w:rPr>
      </w:pPr>
      <w:r w:rsidRPr="001212BF">
        <w:rPr>
          <w:rFonts w:ascii="Avenir Next" w:hAnsi="Avenir Next" w:cstheme="minorHAnsi"/>
          <w:sz w:val="22"/>
          <w:szCs w:val="22"/>
        </w:rPr>
        <w:t xml:space="preserve">Holding/grabbing. </w:t>
      </w:r>
    </w:p>
    <w:p w14:paraId="235BDED6" w14:textId="77777777" w:rsidR="00790680" w:rsidRPr="001212BF" w:rsidRDefault="00790680" w:rsidP="00790680">
      <w:pPr>
        <w:pStyle w:val="NormalWeb"/>
        <w:numPr>
          <w:ilvl w:val="0"/>
          <w:numId w:val="6"/>
        </w:numPr>
        <w:rPr>
          <w:rFonts w:ascii="Avenir Next" w:hAnsi="Avenir Next" w:cstheme="minorHAnsi"/>
          <w:sz w:val="22"/>
          <w:szCs w:val="22"/>
        </w:rPr>
      </w:pPr>
      <w:r w:rsidRPr="001212BF">
        <w:rPr>
          <w:rFonts w:ascii="Avenir Next" w:hAnsi="Avenir Next" w:cstheme="minorHAnsi"/>
          <w:sz w:val="22"/>
          <w:szCs w:val="22"/>
        </w:rPr>
        <w:t xml:space="preserve">Intentional attack to a legal or illegal target </w:t>
      </w:r>
    </w:p>
    <w:p w14:paraId="16808512" w14:textId="77777777" w:rsidR="00FF20EB" w:rsidRPr="001212BF" w:rsidRDefault="00FF20EB" w:rsidP="00790680">
      <w:pPr>
        <w:pStyle w:val="NormalWeb"/>
        <w:numPr>
          <w:ilvl w:val="0"/>
          <w:numId w:val="6"/>
        </w:numPr>
        <w:rPr>
          <w:rFonts w:ascii="Avenir Next" w:hAnsi="Avenir Next" w:cstheme="minorHAnsi"/>
          <w:sz w:val="22"/>
          <w:szCs w:val="22"/>
        </w:rPr>
      </w:pPr>
      <w:proofErr w:type="spellStart"/>
      <w:r w:rsidRPr="001212BF">
        <w:rPr>
          <w:rFonts w:ascii="Avenir Next" w:hAnsi="Avenir Next" w:cstheme="minorHAnsi"/>
          <w:sz w:val="22"/>
          <w:szCs w:val="22"/>
        </w:rPr>
        <w:t>Un</w:t>
      </w:r>
      <w:r w:rsidR="00454DA2" w:rsidRPr="001212BF">
        <w:rPr>
          <w:rFonts w:ascii="Avenir Next" w:hAnsi="Avenir Next" w:cstheme="minorHAnsi"/>
          <w:sz w:val="22"/>
          <w:szCs w:val="22"/>
        </w:rPr>
        <w:t>s</w:t>
      </w:r>
      <w:r w:rsidRPr="001212BF">
        <w:rPr>
          <w:rFonts w:ascii="Avenir Next" w:hAnsi="Avenir Next" w:cstheme="minorHAnsi"/>
          <w:sz w:val="22"/>
          <w:szCs w:val="22"/>
        </w:rPr>
        <w:t>portsman</w:t>
      </w:r>
      <w:proofErr w:type="spellEnd"/>
      <w:r w:rsidRPr="001212BF">
        <w:rPr>
          <w:rFonts w:ascii="Avenir Next" w:hAnsi="Avenir Next" w:cstheme="minorHAnsi"/>
          <w:sz w:val="22"/>
          <w:szCs w:val="22"/>
        </w:rPr>
        <w:t xml:space="preserve"> like conduct</w:t>
      </w:r>
    </w:p>
    <w:p w14:paraId="5B7DC866" w14:textId="77777777" w:rsidR="00790680" w:rsidRPr="001212BF" w:rsidRDefault="00790680" w:rsidP="00454DA2">
      <w:pPr>
        <w:pStyle w:val="NormalWeb"/>
        <w:ind w:firstLine="720"/>
        <w:rPr>
          <w:rFonts w:ascii="Avenir Next" w:hAnsi="Avenir Next" w:cstheme="minorHAnsi"/>
          <w:sz w:val="22"/>
          <w:szCs w:val="22"/>
        </w:rPr>
      </w:pPr>
      <w:r w:rsidRPr="00865CF3">
        <w:rPr>
          <w:rFonts w:ascii="Avenir Next" w:hAnsi="Avenir Next" w:cstheme="minorHAnsi"/>
          <w:b/>
          <w:bCs/>
          <w:sz w:val="22"/>
          <w:szCs w:val="22"/>
        </w:rPr>
        <w:t xml:space="preserve">DISQUALIFICATION </w:t>
      </w:r>
      <w:r w:rsidRPr="00865CF3">
        <w:rPr>
          <w:rFonts w:ascii="Avenir Next" w:hAnsi="Avenir Next" w:cstheme="minorHAnsi"/>
          <w:sz w:val="22"/>
          <w:szCs w:val="22"/>
        </w:rPr>
        <w:t>can occur in the following circumstances:</w:t>
      </w:r>
      <w:r w:rsidRPr="001212BF">
        <w:rPr>
          <w:rFonts w:ascii="Avenir Next" w:hAnsi="Avenir Next" w:cstheme="minorHAnsi"/>
          <w:sz w:val="22"/>
          <w:szCs w:val="22"/>
        </w:rPr>
        <w:t xml:space="preserve"> </w:t>
      </w:r>
    </w:p>
    <w:p w14:paraId="037DC820"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Misconduct against officials or ignoring instructions. </w:t>
      </w:r>
    </w:p>
    <w:p w14:paraId="0B7329A7"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Uncontrolled or excessive contact. </w:t>
      </w:r>
    </w:p>
    <w:p w14:paraId="5C119DB8"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Receiving three (3) minus points/fouls directly given by the Centre Referee. </w:t>
      </w:r>
    </w:p>
    <w:p w14:paraId="2ADC8292"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Being under influence of alcoholic beverages or drugs. </w:t>
      </w:r>
    </w:p>
    <w:p w14:paraId="6889F600"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Loss of temper. </w:t>
      </w:r>
    </w:p>
    <w:p w14:paraId="0FAF4B79"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Insulting an opponent, coach and or official. </w:t>
      </w:r>
    </w:p>
    <w:p w14:paraId="52EF22E5"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Biting, scratching. </w:t>
      </w:r>
    </w:p>
    <w:p w14:paraId="3B1A7F09" w14:textId="77777777" w:rsidR="00790680" w:rsidRPr="001212BF" w:rsidRDefault="00790680" w:rsidP="00790680">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Attacking with the knee, </w:t>
      </w:r>
      <w:proofErr w:type="gramStart"/>
      <w:r w:rsidRPr="001212BF">
        <w:rPr>
          <w:rFonts w:ascii="Avenir Next" w:hAnsi="Avenir Next" w:cstheme="minorHAnsi"/>
          <w:sz w:val="22"/>
          <w:szCs w:val="22"/>
        </w:rPr>
        <w:t>elbow</w:t>
      </w:r>
      <w:proofErr w:type="gramEnd"/>
      <w:r w:rsidRPr="001212BF">
        <w:rPr>
          <w:rFonts w:ascii="Avenir Next" w:hAnsi="Avenir Next" w:cstheme="minorHAnsi"/>
          <w:sz w:val="22"/>
          <w:szCs w:val="22"/>
        </w:rPr>
        <w:t xml:space="preserve"> or forehead. </w:t>
      </w:r>
    </w:p>
    <w:p w14:paraId="02885FEE" w14:textId="77777777" w:rsidR="00790680" w:rsidRDefault="00790680" w:rsidP="00606817">
      <w:pPr>
        <w:pStyle w:val="NormalWeb"/>
        <w:numPr>
          <w:ilvl w:val="0"/>
          <w:numId w:val="7"/>
        </w:numPr>
        <w:rPr>
          <w:rFonts w:ascii="Avenir Next" w:hAnsi="Avenir Next" w:cstheme="minorHAnsi"/>
          <w:sz w:val="22"/>
          <w:szCs w:val="22"/>
        </w:rPr>
      </w:pPr>
      <w:r w:rsidRPr="001212BF">
        <w:rPr>
          <w:rFonts w:ascii="Avenir Next" w:hAnsi="Avenir Next" w:cstheme="minorHAnsi"/>
          <w:sz w:val="22"/>
          <w:szCs w:val="22"/>
        </w:rPr>
        <w:t xml:space="preserve">Causing a KO </w:t>
      </w:r>
    </w:p>
    <w:p w14:paraId="5A9553D3" w14:textId="77777777" w:rsidR="00E74AE6" w:rsidRPr="001212BF" w:rsidRDefault="00E74AE6" w:rsidP="00E74AE6">
      <w:pPr>
        <w:pStyle w:val="NormalWeb"/>
        <w:rPr>
          <w:rFonts w:ascii="Avenir Next" w:hAnsi="Avenir Next" w:cstheme="minorHAnsi"/>
          <w:sz w:val="22"/>
          <w:szCs w:val="22"/>
        </w:rPr>
      </w:pPr>
    </w:p>
    <w:p w14:paraId="44D4D0E7" w14:textId="77777777" w:rsidR="00790680" w:rsidRPr="001212BF" w:rsidRDefault="00790680" w:rsidP="00790680">
      <w:pPr>
        <w:pStyle w:val="NormalWeb"/>
        <w:rPr>
          <w:rFonts w:ascii="Avenir Next" w:hAnsi="Avenir Next" w:cstheme="minorHAnsi"/>
          <w:b/>
          <w:sz w:val="28"/>
          <w:szCs w:val="28"/>
          <w:u w:val="single"/>
        </w:rPr>
      </w:pPr>
      <w:r w:rsidRPr="001212BF">
        <w:rPr>
          <w:rFonts w:ascii="Avenir Next" w:hAnsi="Avenir Next" w:cstheme="minorHAnsi"/>
          <w:b/>
          <w:sz w:val="28"/>
          <w:szCs w:val="28"/>
          <w:u w:val="single"/>
        </w:rPr>
        <w:t>SPECIAL TECHNIQUE</w:t>
      </w:r>
    </w:p>
    <w:p w14:paraId="335F048A" w14:textId="4D0A472F" w:rsidR="00790680" w:rsidRPr="001212BF" w:rsidRDefault="00790680" w:rsidP="0079068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This event is only for competitor aged 17 years and under. And will be split by male &amp; female and according to height categories in sparring (7 years &amp; under, 8 – 10 years, 11 – 13 years and 14 – 17 years), all grades will compete together, </w:t>
      </w:r>
      <w:proofErr w:type="gramStart"/>
      <w:r w:rsidRPr="001212BF">
        <w:rPr>
          <w:rFonts w:ascii="Avenir Next" w:hAnsi="Avenir Next" w:cstheme="minorHAnsi"/>
          <w:sz w:val="22"/>
          <w:szCs w:val="22"/>
        </w:rPr>
        <w:t>with the exception of</w:t>
      </w:r>
      <w:proofErr w:type="gramEnd"/>
      <w:r w:rsidRPr="001212BF">
        <w:rPr>
          <w:rFonts w:ascii="Avenir Next" w:hAnsi="Avenir Next" w:cstheme="minorHAnsi"/>
          <w:sz w:val="22"/>
          <w:szCs w:val="22"/>
        </w:rPr>
        <w:t xml:space="preserve"> 14 – 17 </w:t>
      </w:r>
      <w:r w:rsidR="00C91881" w:rsidRPr="001212BF">
        <w:rPr>
          <w:rFonts w:ascii="Avenir Next" w:hAnsi="Avenir Next" w:cstheme="minorHAnsi"/>
          <w:sz w:val="22"/>
          <w:szCs w:val="22"/>
        </w:rPr>
        <w:t>years, who will be split White</w:t>
      </w:r>
      <w:r w:rsidR="0062752F" w:rsidRPr="001212BF">
        <w:rPr>
          <w:rFonts w:ascii="Avenir Next" w:hAnsi="Avenir Next" w:cstheme="minorHAnsi"/>
          <w:sz w:val="22"/>
          <w:szCs w:val="22"/>
        </w:rPr>
        <w:t>/Green, Blue/</w:t>
      </w:r>
      <w:r w:rsidR="00C91881" w:rsidRPr="001212BF">
        <w:rPr>
          <w:rFonts w:ascii="Avenir Next" w:hAnsi="Avenir Next" w:cstheme="minorHAnsi"/>
          <w:sz w:val="22"/>
          <w:szCs w:val="22"/>
        </w:rPr>
        <w:t xml:space="preserve">Red </w:t>
      </w:r>
      <w:r w:rsidR="0062752F" w:rsidRPr="001212BF">
        <w:rPr>
          <w:rFonts w:ascii="Avenir Next" w:hAnsi="Avenir Next" w:cstheme="minorHAnsi"/>
          <w:sz w:val="22"/>
          <w:szCs w:val="22"/>
        </w:rPr>
        <w:t xml:space="preserve">and </w:t>
      </w:r>
      <w:r w:rsidR="00C91881" w:rsidRPr="001212BF">
        <w:rPr>
          <w:rFonts w:ascii="Avenir Next" w:hAnsi="Avenir Next" w:cstheme="minorHAnsi"/>
          <w:sz w:val="22"/>
          <w:szCs w:val="22"/>
        </w:rPr>
        <w:t>Black</w:t>
      </w:r>
      <w:r w:rsidR="0062752F" w:rsidRPr="001212BF">
        <w:rPr>
          <w:rFonts w:ascii="Avenir Next" w:hAnsi="Avenir Next" w:cstheme="minorHAnsi"/>
          <w:sz w:val="22"/>
          <w:szCs w:val="22"/>
        </w:rPr>
        <w:t xml:space="preserve"> Belts</w:t>
      </w:r>
      <w:r w:rsidR="008A1D90" w:rsidRPr="001212BF">
        <w:rPr>
          <w:rFonts w:ascii="Avenir Next" w:hAnsi="Avenir Next" w:cstheme="minorHAnsi"/>
          <w:sz w:val="22"/>
          <w:szCs w:val="22"/>
        </w:rPr>
        <w:t>.</w:t>
      </w:r>
    </w:p>
    <w:p w14:paraId="5F3DEBB6" w14:textId="77777777" w:rsidR="00790680" w:rsidRPr="001212BF" w:rsidRDefault="00790680" w:rsidP="0079068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The technique will be Flying high side kick (</w:t>
      </w:r>
      <w:proofErr w:type="spellStart"/>
      <w:r w:rsidRPr="001212BF">
        <w:rPr>
          <w:rFonts w:ascii="Avenir Next" w:hAnsi="Avenir Next" w:cstheme="minorHAnsi"/>
          <w:sz w:val="22"/>
          <w:szCs w:val="22"/>
        </w:rPr>
        <w:t>Twimyo</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Nopunde</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Chagi</w:t>
      </w:r>
      <w:proofErr w:type="spellEnd"/>
      <w:r w:rsidRPr="001212BF">
        <w:rPr>
          <w:rFonts w:ascii="Avenir Next" w:hAnsi="Avenir Next" w:cstheme="minorHAnsi"/>
          <w:sz w:val="22"/>
          <w:szCs w:val="22"/>
        </w:rPr>
        <w:t xml:space="preserve">). </w:t>
      </w:r>
    </w:p>
    <w:p w14:paraId="65888D31" w14:textId="77777777" w:rsidR="00790680" w:rsidRPr="001212BF" w:rsidRDefault="00790680" w:rsidP="0079068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The bar will be raised until there is a clear winner, in the case of a draw (only if the height has been cleared and the target hit correctl</w:t>
      </w:r>
      <w:r w:rsidRPr="00865CF3">
        <w:rPr>
          <w:rFonts w:ascii="Avenir Next" w:hAnsi="Avenir Next" w:cstheme="minorHAnsi"/>
          <w:sz w:val="22"/>
          <w:szCs w:val="22"/>
        </w:rPr>
        <w:t>y) will there be the possibility of 1 silver and 2 bronzes.</w:t>
      </w:r>
      <w:r w:rsidRPr="001212BF">
        <w:rPr>
          <w:rFonts w:ascii="Avenir Next" w:hAnsi="Avenir Next" w:cstheme="minorHAnsi"/>
          <w:sz w:val="22"/>
          <w:szCs w:val="22"/>
        </w:rPr>
        <w:t xml:space="preserve"> </w:t>
      </w:r>
    </w:p>
    <w:p w14:paraId="2DC8B377" w14:textId="1E59AA12" w:rsidR="0062752F" w:rsidRDefault="00B30709" w:rsidP="0079068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Minimum heights will be in place for each division.  These will be published in advance of the event.</w:t>
      </w:r>
    </w:p>
    <w:p w14:paraId="19412A22" w14:textId="77777777" w:rsidR="00E74AE6" w:rsidRDefault="00E74AE6" w:rsidP="00790680">
      <w:pPr>
        <w:spacing w:before="100" w:beforeAutospacing="1" w:after="100" w:afterAutospacing="1"/>
        <w:rPr>
          <w:rFonts w:ascii="Avenir Next" w:hAnsi="Avenir Next" w:cstheme="minorHAnsi"/>
          <w:sz w:val="22"/>
          <w:szCs w:val="22"/>
        </w:rPr>
      </w:pPr>
    </w:p>
    <w:p w14:paraId="6114D9FE" w14:textId="77777777" w:rsidR="00E74AE6" w:rsidRDefault="00E74AE6" w:rsidP="00790680">
      <w:pPr>
        <w:spacing w:before="100" w:beforeAutospacing="1" w:after="100" w:afterAutospacing="1"/>
        <w:rPr>
          <w:rFonts w:ascii="Avenir Next" w:hAnsi="Avenir Next" w:cstheme="minorHAnsi"/>
          <w:sz w:val="22"/>
          <w:szCs w:val="22"/>
        </w:rPr>
      </w:pPr>
    </w:p>
    <w:p w14:paraId="11EAB5AC" w14:textId="77777777" w:rsidR="00E74AE6" w:rsidRDefault="00E74AE6" w:rsidP="00790680">
      <w:pPr>
        <w:spacing w:before="100" w:beforeAutospacing="1" w:after="100" w:afterAutospacing="1"/>
        <w:rPr>
          <w:rFonts w:ascii="Avenir Next" w:hAnsi="Avenir Next" w:cstheme="minorHAnsi"/>
          <w:sz w:val="22"/>
          <w:szCs w:val="22"/>
        </w:rPr>
      </w:pPr>
    </w:p>
    <w:p w14:paraId="148EA413" w14:textId="77777777" w:rsidR="00E74AE6" w:rsidRDefault="00E74AE6" w:rsidP="00790680">
      <w:pPr>
        <w:spacing w:before="100" w:beforeAutospacing="1" w:after="100" w:afterAutospacing="1"/>
        <w:rPr>
          <w:rFonts w:ascii="Avenir Next" w:hAnsi="Avenir Next" w:cstheme="minorHAnsi"/>
          <w:sz w:val="22"/>
          <w:szCs w:val="22"/>
        </w:rPr>
      </w:pPr>
    </w:p>
    <w:p w14:paraId="0D347F92" w14:textId="77777777" w:rsidR="00E74AE6" w:rsidRPr="001212BF" w:rsidRDefault="00E74AE6" w:rsidP="00790680">
      <w:pPr>
        <w:spacing w:before="100" w:beforeAutospacing="1" w:after="100" w:afterAutospacing="1"/>
        <w:rPr>
          <w:rFonts w:ascii="Avenir Next" w:hAnsi="Avenir Next" w:cstheme="minorHAnsi"/>
          <w:sz w:val="22"/>
          <w:szCs w:val="22"/>
        </w:rPr>
      </w:pPr>
    </w:p>
    <w:p w14:paraId="0799A4EA" w14:textId="77777777" w:rsidR="00790680" w:rsidRPr="001212BF" w:rsidRDefault="00790680" w:rsidP="00790680">
      <w:pPr>
        <w:spacing w:before="100" w:beforeAutospacing="1" w:after="100" w:afterAutospacing="1"/>
        <w:rPr>
          <w:rFonts w:ascii="Avenir Next" w:hAnsi="Avenir Next" w:cstheme="minorHAnsi"/>
          <w:b/>
          <w:sz w:val="28"/>
          <w:szCs w:val="28"/>
          <w:u w:val="single"/>
        </w:rPr>
      </w:pPr>
      <w:r w:rsidRPr="001212BF">
        <w:rPr>
          <w:rFonts w:ascii="Avenir Next" w:hAnsi="Avenir Next" w:cstheme="minorHAnsi"/>
          <w:b/>
          <w:sz w:val="28"/>
          <w:szCs w:val="28"/>
          <w:u w:val="single"/>
        </w:rPr>
        <w:lastRenderedPageBreak/>
        <w:t>POWER TEST</w:t>
      </w:r>
    </w:p>
    <w:p w14:paraId="2C585FD4" w14:textId="77777777" w:rsidR="008A1D90" w:rsidRPr="001212BF" w:rsidRDefault="00790680" w:rsidP="0079068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This event is only open to </w:t>
      </w:r>
      <w:r w:rsidR="008A1D90" w:rsidRPr="001212BF">
        <w:rPr>
          <w:rFonts w:ascii="Avenir Next" w:hAnsi="Avenir Next" w:cstheme="minorHAnsi"/>
          <w:sz w:val="22"/>
          <w:szCs w:val="22"/>
        </w:rPr>
        <w:t>18</w:t>
      </w:r>
      <w:r w:rsidRPr="001212BF">
        <w:rPr>
          <w:rFonts w:ascii="Avenir Next" w:hAnsi="Avenir Next" w:cstheme="minorHAnsi"/>
          <w:sz w:val="22"/>
          <w:szCs w:val="22"/>
        </w:rPr>
        <w:t xml:space="preserve">-35yrs Colour Belts and Black Belts and 36yrs+ Colour Belts and Black Belts. </w:t>
      </w:r>
    </w:p>
    <w:p w14:paraId="5561120B" w14:textId="77777777" w:rsidR="00F50329" w:rsidRPr="001212BF" w:rsidRDefault="00790680"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It will be sp</w:t>
      </w:r>
      <w:r w:rsidR="00C91881" w:rsidRPr="001212BF">
        <w:rPr>
          <w:rFonts w:ascii="Avenir Next" w:hAnsi="Avenir Next" w:cstheme="minorHAnsi"/>
          <w:sz w:val="22"/>
          <w:szCs w:val="22"/>
        </w:rPr>
        <w:t xml:space="preserve">lit into Male and Female </w:t>
      </w:r>
      <w:r w:rsidR="0062752F" w:rsidRPr="001212BF">
        <w:rPr>
          <w:rFonts w:ascii="Avenir Next" w:hAnsi="Avenir Next" w:cstheme="minorHAnsi"/>
          <w:sz w:val="22"/>
          <w:szCs w:val="22"/>
        </w:rPr>
        <w:t>White/</w:t>
      </w:r>
      <w:r w:rsidRPr="001212BF">
        <w:rPr>
          <w:rFonts w:ascii="Avenir Next" w:hAnsi="Avenir Next" w:cstheme="minorHAnsi"/>
          <w:sz w:val="22"/>
          <w:szCs w:val="22"/>
        </w:rPr>
        <w:t>Green</w:t>
      </w:r>
      <w:r w:rsidR="0062752F" w:rsidRPr="001212BF">
        <w:rPr>
          <w:rFonts w:ascii="Avenir Next" w:hAnsi="Avenir Next" w:cstheme="minorHAnsi"/>
          <w:sz w:val="22"/>
          <w:szCs w:val="22"/>
        </w:rPr>
        <w:t xml:space="preserve">, </w:t>
      </w:r>
      <w:r w:rsidR="00C91881" w:rsidRPr="001212BF">
        <w:rPr>
          <w:rFonts w:ascii="Avenir Next" w:hAnsi="Avenir Next" w:cstheme="minorHAnsi"/>
          <w:sz w:val="22"/>
          <w:szCs w:val="22"/>
        </w:rPr>
        <w:t>Blue</w:t>
      </w:r>
      <w:r w:rsidR="0062752F" w:rsidRPr="001212BF">
        <w:rPr>
          <w:rFonts w:ascii="Avenir Next" w:hAnsi="Avenir Next" w:cstheme="minorHAnsi"/>
          <w:sz w:val="22"/>
          <w:szCs w:val="22"/>
        </w:rPr>
        <w:t>/</w:t>
      </w:r>
      <w:r w:rsidR="00C91881" w:rsidRPr="001212BF">
        <w:rPr>
          <w:rFonts w:ascii="Avenir Next" w:hAnsi="Avenir Next" w:cstheme="minorHAnsi"/>
          <w:sz w:val="22"/>
          <w:szCs w:val="22"/>
        </w:rPr>
        <w:t>Red</w:t>
      </w:r>
      <w:r w:rsidR="0062752F" w:rsidRPr="001212BF">
        <w:rPr>
          <w:rFonts w:ascii="Avenir Next" w:hAnsi="Avenir Next" w:cstheme="minorHAnsi"/>
          <w:sz w:val="22"/>
          <w:szCs w:val="22"/>
        </w:rPr>
        <w:t xml:space="preserve"> &amp; </w:t>
      </w:r>
      <w:r w:rsidRPr="001212BF">
        <w:rPr>
          <w:rFonts w:ascii="Avenir Next" w:hAnsi="Avenir Next" w:cstheme="minorHAnsi"/>
          <w:sz w:val="22"/>
          <w:szCs w:val="22"/>
        </w:rPr>
        <w:t>Black Belt</w:t>
      </w:r>
      <w:r w:rsidR="0062752F" w:rsidRPr="001212BF">
        <w:rPr>
          <w:rFonts w:ascii="Avenir Next" w:hAnsi="Avenir Next" w:cstheme="minorHAnsi"/>
          <w:sz w:val="22"/>
          <w:szCs w:val="22"/>
        </w:rPr>
        <w:t>s</w:t>
      </w:r>
      <w:r w:rsidRPr="001212BF">
        <w:rPr>
          <w:rFonts w:ascii="Avenir Next" w:hAnsi="Avenir Next" w:cstheme="minorHAnsi"/>
          <w:sz w:val="22"/>
          <w:szCs w:val="22"/>
        </w:rPr>
        <w:t xml:space="preserve"> categories. </w:t>
      </w:r>
    </w:p>
    <w:p w14:paraId="07FE1B86" w14:textId="23BD4BDC" w:rsidR="00F50329" w:rsidRPr="001212BF" w:rsidRDefault="00F50329"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White/Green competitors can only perform Ap </w:t>
      </w:r>
      <w:proofErr w:type="spellStart"/>
      <w:r w:rsidRPr="001212BF">
        <w:rPr>
          <w:rFonts w:ascii="Avenir Next" w:hAnsi="Avenir Next" w:cstheme="minorHAnsi"/>
          <w:sz w:val="22"/>
          <w:szCs w:val="22"/>
        </w:rPr>
        <w:t>Palkup</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Taerigi</w:t>
      </w:r>
      <w:proofErr w:type="spellEnd"/>
      <w:r w:rsidRPr="001212BF">
        <w:rPr>
          <w:rFonts w:ascii="Avenir Next" w:hAnsi="Avenir Next" w:cstheme="minorHAnsi"/>
          <w:sz w:val="22"/>
          <w:szCs w:val="22"/>
        </w:rPr>
        <w:t xml:space="preserve"> (Front Elbow Strike) and </w:t>
      </w: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Cha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(Side Piercing Kick)</w:t>
      </w:r>
      <w:r w:rsidR="00865CF3">
        <w:rPr>
          <w:rFonts w:ascii="Avenir Next" w:hAnsi="Avenir Next" w:cstheme="minorHAnsi"/>
          <w:sz w:val="22"/>
          <w:szCs w:val="22"/>
        </w:rPr>
        <w:t xml:space="preserve">.  Competitors must choose </w:t>
      </w:r>
      <w:r w:rsidR="000428CC">
        <w:rPr>
          <w:rFonts w:ascii="Avenir Next" w:hAnsi="Avenir Next" w:cstheme="minorHAnsi"/>
          <w:sz w:val="22"/>
          <w:szCs w:val="22"/>
        </w:rPr>
        <w:t>the</w:t>
      </w:r>
      <w:r w:rsidRPr="001212BF">
        <w:rPr>
          <w:rFonts w:ascii="Avenir Next" w:hAnsi="Avenir Next" w:cstheme="minorHAnsi"/>
          <w:sz w:val="22"/>
          <w:szCs w:val="22"/>
        </w:rPr>
        <w:t xml:space="preserve"> number of boards they want to break </w:t>
      </w:r>
      <w:r w:rsidR="000428CC">
        <w:rPr>
          <w:rFonts w:ascii="Avenir Next" w:hAnsi="Avenir Next" w:cstheme="minorHAnsi"/>
          <w:sz w:val="22"/>
          <w:szCs w:val="22"/>
        </w:rPr>
        <w:t xml:space="preserve">in advance of the round </w:t>
      </w:r>
      <w:r w:rsidRPr="001212BF">
        <w:rPr>
          <w:rFonts w:ascii="Avenir Next" w:hAnsi="Avenir Next" w:cstheme="minorHAnsi"/>
          <w:sz w:val="22"/>
          <w:szCs w:val="22"/>
        </w:rPr>
        <w:t>secretly. In the case of a draw the Centre Referee will choose one of the used techniques at random and the number of boards to be broken.</w:t>
      </w:r>
    </w:p>
    <w:p w14:paraId="3A7289E5" w14:textId="42DB346E" w:rsidR="006C016B" w:rsidRPr="001212BF" w:rsidRDefault="00F50329"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Blue/Red &amp; Black Belt competitors </w:t>
      </w:r>
      <w:r w:rsidR="00790680" w:rsidRPr="001212BF">
        <w:rPr>
          <w:rFonts w:ascii="Avenir Next" w:hAnsi="Avenir Next" w:cstheme="minorHAnsi"/>
          <w:sz w:val="22"/>
          <w:szCs w:val="22"/>
        </w:rPr>
        <w:t xml:space="preserve">will choose </w:t>
      </w:r>
      <w:r w:rsidR="00B30709" w:rsidRPr="001212BF">
        <w:rPr>
          <w:rFonts w:ascii="Avenir Next" w:hAnsi="Avenir Next" w:cstheme="minorHAnsi"/>
          <w:b/>
          <w:bCs/>
          <w:sz w:val="22"/>
          <w:szCs w:val="22"/>
        </w:rPr>
        <w:t>one</w:t>
      </w:r>
      <w:r w:rsidR="00790680" w:rsidRPr="001212BF">
        <w:rPr>
          <w:rFonts w:ascii="Avenir Next" w:hAnsi="Avenir Next" w:cstheme="minorHAnsi"/>
          <w:sz w:val="22"/>
          <w:szCs w:val="22"/>
        </w:rPr>
        <w:t xml:space="preserve"> </w:t>
      </w:r>
      <w:r w:rsidR="00B30709" w:rsidRPr="001212BF">
        <w:rPr>
          <w:rFonts w:ascii="Avenir Next" w:hAnsi="Avenir Next" w:cstheme="minorHAnsi"/>
          <w:sz w:val="22"/>
          <w:szCs w:val="22"/>
        </w:rPr>
        <w:t xml:space="preserve">hand and </w:t>
      </w:r>
      <w:r w:rsidR="00B30709" w:rsidRPr="001212BF">
        <w:rPr>
          <w:rFonts w:ascii="Avenir Next" w:hAnsi="Avenir Next" w:cstheme="minorHAnsi"/>
          <w:b/>
          <w:bCs/>
          <w:sz w:val="22"/>
          <w:szCs w:val="22"/>
        </w:rPr>
        <w:t>one</w:t>
      </w:r>
      <w:r w:rsidR="00B30709" w:rsidRPr="001212BF">
        <w:rPr>
          <w:rFonts w:ascii="Avenir Next" w:hAnsi="Avenir Next" w:cstheme="minorHAnsi"/>
          <w:sz w:val="22"/>
          <w:szCs w:val="22"/>
        </w:rPr>
        <w:t xml:space="preserve"> foot technique </w:t>
      </w:r>
      <w:r w:rsidR="00790680" w:rsidRPr="001212BF">
        <w:rPr>
          <w:rFonts w:ascii="Avenir Next" w:hAnsi="Avenir Next" w:cstheme="minorHAnsi"/>
          <w:sz w:val="22"/>
          <w:szCs w:val="22"/>
        </w:rPr>
        <w:t>out of the t</w:t>
      </w:r>
      <w:r w:rsidR="00B30709" w:rsidRPr="001212BF">
        <w:rPr>
          <w:rFonts w:ascii="Avenir Next" w:hAnsi="Avenir Next" w:cstheme="minorHAnsi"/>
          <w:sz w:val="22"/>
          <w:szCs w:val="22"/>
        </w:rPr>
        <w:t>wo</w:t>
      </w:r>
      <w:r w:rsidR="00790680" w:rsidRPr="001212BF">
        <w:rPr>
          <w:rFonts w:ascii="Avenir Next" w:hAnsi="Avenir Next" w:cstheme="minorHAnsi"/>
          <w:sz w:val="22"/>
          <w:szCs w:val="22"/>
        </w:rPr>
        <w:t xml:space="preserve"> technique</w:t>
      </w:r>
      <w:r w:rsidR="00B30709" w:rsidRPr="001212BF">
        <w:rPr>
          <w:rFonts w:ascii="Avenir Next" w:hAnsi="Avenir Next" w:cstheme="minorHAnsi"/>
          <w:sz w:val="22"/>
          <w:szCs w:val="22"/>
        </w:rPr>
        <w:t xml:space="preserve"> options</w:t>
      </w:r>
      <w:r w:rsidR="000428CC">
        <w:rPr>
          <w:rFonts w:ascii="Avenir Next" w:hAnsi="Avenir Next" w:cstheme="minorHAnsi"/>
          <w:sz w:val="22"/>
          <w:szCs w:val="22"/>
        </w:rPr>
        <w:t xml:space="preserve">.  </w:t>
      </w:r>
      <w:r w:rsidR="006C016B" w:rsidRPr="001212BF">
        <w:rPr>
          <w:rFonts w:ascii="Avenir Next" w:hAnsi="Avenir Next" w:cstheme="minorHAnsi"/>
          <w:sz w:val="22"/>
          <w:szCs w:val="22"/>
        </w:rPr>
        <w:t xml:space="preserve"> </w:t>
      </w:r>
      <w:r w:rsidR="000428CC">
        <w:rPr>
          <w:rFonts w:ascii="Avenir Next" w:hAnsi="Avenir Next" w:cstheme="minorHAnsi"/>
          <w:sz w:val="22"/>
          <w:szCs w:val="22"/>
        </w:rPr>
        <w:t>Competitors must choose the</w:t>
      </w:r>
      <w:r w:rsidR="000428CC" w:rsidRPr="001212BF">
        <w:rPr>
          <w:rFonts w:ascii="Avenir Next" w:hAnsi="Avenir Next" w:cstheme="minorHAnsi"/>
          <w:sz w:val="22"/>
          <w:szCs w:val="22"/>
        </w:rPr>
        <w:t xml:space="preserve"> number of boards they want to break </w:t>
      </w:r>
      <w:r w:rsidR="000428CC">
        <w:rPr>
          <w:rFonts w:ascii="Avenir Next" w:hAnsi="Avenir Next" w:cstheme="minorHAnsi"/>
          <w:sz w:val="22"/>
          <w:szCs w:val="22"/>
        </w:rPr>
        <w:t xml:space="preserve">for each technique in advance of the round </w:t>
      </w:r>
      <w:r w:rsidR="000428CC" w:rsidRPr="001212BF">
        <w:rPr>
          <w:rFonts w:ascii="Avenir Next" w:hAnsi="Avenir Next" w:cstheme="minorHAnsi"/>
          <w:sz w:val="22"/>
          <w:szCs w:val="22"/>
        </w:rPr>
        <w:t>secretly</w:t>
      </w:r>
      <w:r w:rsidR="000428CC">
        <w:rPr>
          <w:rFonts w:ascii="Avenir Next" w:hAnsi="Avenir Next" w:cstheme="minorHAnsi"/>
          <w:sz w:val="22"/>
          <w:szCs w:val="22"/>
        </w:rPr>
        <w:t>.</w:t>
      </w:r>
    </w:p>
    <w:p w14:paraId="5720E218" w14:textId="77777777" w:rsidR="006C016B" w:rsidRPr="001212BF" w:rsidRDefault="006C016B"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There is a time limit of 90 seconds to complete both breaks.</w:t>
      </w:r>
    </w:p>
    <w:p w14:paraId="238E8CA2" w14:textId="77777777" w:rsidR="006C016B" w:rsidRPr="001212BF" w:rsidRDefault="00790680"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In a tie </w:t>
      </w:r>
      <w:r w:rsidR="00B30709" w:rsidRPr="001212BF">
        <w:rPr>
          <w:rFonts w:ascii="Avenir Next" w:hAnsi="Avenir Next" w:cstheme="minorHAnsi"/>
          <w:sz w:val="22"/>
          <w:szCs w:val="22"/>
        </w:rPr>
        <w:t xml:space="preserve">break </w:t>
      </w:r>
      <w:r w:rsidR="00FF20EB" w:rsidRPr="001212BF">
        <w:rPr>
          <w:rFonts w:ascii="Avenir Next" w:hAnsi="Avenir Next" w:cstheme="minorHAnsi"/>
          <w:sz w:val="22"/>
          <w:szCs w:val="22"/>
        </w:rPr>
        <w:t>situation,</w:t>
      </w:r>
      <w:r w:rsidRPr="001212BF">
        <w:rPr>
          <w:rFonts w:ascii="Avenir Next" w:hAnsi="Avenir Next" w:cstheme="minorHAnsi"/>
          <w:sz w:val="22"/>
          <w:szCs w:val="22"/>
        </w:rPr>
        <w:t xml:space="preserve"> the </w:t>
      </w:r>
      <w:r w:rsidR="00B30709" w:rsidRPr="001212BF">
        <w:rPr>
          <w:rFonts w:ascii="Avenir Next" w:hAnsi="Avenir Next" w:cstheme="minorHAnsi"/>
          <w:sz w:val="22"/>
          <w:szCs w:val="22"/>
        </w:rPr>
        <w:t xml:space="preserve">other hand or foot </w:t>
      </w:r>
      <w:r w:rsidRPr="001212BF">
        <w:rPr>
          <w:rFonts w:ascii="Avenir Next" w:hAnsi="Avenir Next" w:cstheme="minorHAnsi"/>
          <w:sz w:val="22"/>
          <w:szCs w:val="22"/>
        </w:rPr>
        <w:t xml:space="preserve">technique will be used (So you must practice all </w:t>
      </w:r>
      <w:r w:rsidR="00B30709" w:rsidRPr="001212BF">
        <w:rPr>
          <w:rFonts w:ascii="Avenir Next" w:hAnsi="Avenir Next" w:cstheme="minorHAnsi"/>
          <w:sz w:val="22"/>
          <w:szCs w:val="22"/>
        </w:rPr>
        <w:t>four</w:t>
      </w:r>
      <w:r w:rsidRPr="001212BF">
        <w:rPr>
          <w:rFonts w:ascii="Avenir Next" w:hAnsi="Avenir Next" w:cstheme="minorHAnsi"/>
          <w:sz w:val="22"/>
          <w:szCs w:val="22"/>
        </w:rPr>
        <w:t xml:space="preserve">). </w:t>
      </w:r>
      <w:r w:rsidR="00F50329" w:rsidRPr="001212BF">
        <w:rPr>
          <w:rFonts w:ascii="Avenir Next" w:hAnsi="Avenir Next" w:cstheme="minorHAnsi"/>
          <w:sz w:val="22"/>
          <w:szCs w:val="22"/>
        </w:rPr>
        <w:t>In the case of a further draw the Centre Referee will choose one of the used techniques at random and the number of boards to be broken.</w:t>
      </w:r>
    </w:p>
    <w:p w14:paraId="167DE60B" w14:textId="6E7748C8" w:rsidR="00A01410" w:rsidRPr="000428CC" w:rsidRDefault="00790680"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There must be a clear winner, in the case of a draw (only if boards are broken) there will be the possibility of a silver and two bronzes.</w:t>
      </w:r>
    </w:p>
    <w:p w14:paraId="76EF0298" w14:textId="77777777" w:rsidR="008A1D90" w:rsidRPr="001212BF" w:rsidRDefault="00B30709" w:rsidP="008A1D90">
      <w:pPr>
        <w:spacing w:before="100" w:beforeAutospacing="1" w:after="100" w:afterAutospacing="1"/>
        <w:rPr>
          <w:rFonts w:ascii="Avenir Next" w:hAnsi="Avenir Next" w:cstheme="minorHAnsi"/>
          <w:b/>
          <w:bCs/>
          <w:sz w:val="22"/>
          <w:szCs w:val="22"/>
        </w:rPr>
      </w:pPr>
      <w:r w:rsidRPr="001212BF">
        <w:rPr>
          <w:rFonts w:ascii="Avenir Next" w:hAnsi="Avenir Next" w:cstheme="minorHAnsi"/>
          <w:b/>
          <w:bCs/>
          <w:sz w:val="22"/>
          <w:szCs w:val="22"/>
        </w:rPr>
        <w:t>TECHNIQUE</w:t>
      </w:r>
      <w:r w:rsidR="00F50329" w:rsidRPr="001212BF">
        <w:rPr>
          <w:rFonts w:ascii="Avenir Next" w:hAnsi="Avenir Next" w:cstheme="minorHAnsi"/>
          <w:b/>
          <w:bCs/>
          <w:sz w:val="22"/>
          <w:szCs w:val="22"/>
        </w:rPr>
        <w:t>S</w:t>
      </w:r>
      <w:r w:rsidRPr="001212BF">
        <w:rPr>
          <w:rFonts w:ascii="Avenir Next" w:hAnsi="Avenir Next" w:cstheme="minorHAnsi"/>
          <w:b/>
          <w:bCs/>
          <w:sz w:val="22"/>
          <w:szCs w:val="22"/>
        </w:rPr>
        <w:t xml:space="preserve"> FOR MALE</w:t>
      </w:r>
      <w:r w:rsidR="00F50329" w:rsidRPr="001212BF">
        <w:rPr>
          <w:rFonts w:ascii="Avenir Next" w:hAnsi="Avenir Next" w:cstheme="minorHAnsi"/>
          <w:b/>
          <w:bCs/>
          <w:sz w:val="22"/>
          <w:szCs w:val="22"/>
        </w:rPr>
        <w:t xml:space="preserve"> WHITE/GREEN</w:t>
      </w:r>
      <w:r w:rsidR="00790680" w:rsidRPr="001212BF">
        <w:rPr>
          <w:rFonts w:ascii="Avenir Next" w:hAnsi="Avenir Next" w:cstheme="minorHAnsi"/>
          <w:b/>
          <w:bCs/>
          <w:sz w:val="22"/>
          <w:szCs w:val="22"/>
        </w:rPr>
        <w:t xml:space="preserve"> </w:t>
      </w:r>
    </w:p>
    <w:tbl>
      <w:tblPr>
        <w:tblStyle w:val="TableGrid"/>
        <w:tblW w:w="9209" w:type="dxa"/>
        <w:tblLook w:val="04A0" w:firstRow="1" w:lastRow="0" w:firstColumn="1" w:lastColumn="0" w:noHBand="0" w:noVBand="1"/>
      </w:tblPr>
      <w:tblGrid>
        <w:gridCol w:w="4673"/>
        <w:gridCol w:w="4536"/>
      </w:tblGrid>
      <w:tr w:rsidR="00F50329" w:rsidRPr="001212BF" w14:paraId="6C52B25D" w14:textId="77777777" w:rsidTr="00454DA2">
        <w:tc>
          <w:tcPr>
            <w:tcW w:w="4673" w:type="dxa"/>
            <w:shd w:val="clear" w:color="auto" w:fill="D5DCE4" w:themeFill="text2" w:themeFillTint="33"/>
          </w:tcPr>
          <w:p w14:paraId="4A436FD0"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HAND TECHNIQUE</w:t>
            </w:r>
          </w:p>
        </w:tc>
        <w:tc>
          <w:tcPr>
            <w:tcW w:w="4536" w:type="dxa"/>
            <w:shd w:val="clear" w:color="auto" w:fill="D5DCE4" w:themeFill="text2" w:themeFillTint="33"/>
          </w:tcPr>
          <w:p w14:paraId="18255C4D"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w:t>
            </w:r>
          </w:p>
        </w:tc>
      </w:tr>
      <w:tr w:rsidR="00F50329" w:rsidRPr="001212BF" w14:paraId="1E718AD9" w14:textId="77777777" w:rsidTr="00606817">
        <w:tc>
          <w:tcPr>
            <w:tcW w:w="4673" w:type="dxa"/>
          </w:tcPr>
          <w:p w14:paraId="3B91830F"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Ap </w:t>
            </w:r>
            <w:proofErr w:type="spellStart"/>
            <w:r w:rsidRPr="001212BF">
              <w:rPr>
                <w:rFonts w:ascii="Avenir Next" w:hAnsi="Avenir Next" w:cstheme="minorHAnsi"/>
                <w:sz w:val="22"/>
                <w:szCs w:val="22"/>
              </w:rPr>
              <w:t>Palkup</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Taerigi</w:t>
            </w:r>
            <w:proofErr w:type="spellEnd"/>
            <w:r w:rsidRPr="001212BF">
              <w:rPr>
                <w:rFonts w:ascii="Avenir Next" w:hAnsi="Avenir Next" w:cstheme="minorHAnsi"/>
                <w:sz w:val="22"/>
                <w:szCs w:val="22"/>
              </w:rPr>
              <w:t xml:space="preserve"> (Front Elbow Strike)</w:t>
            </w:r>
          </w:p>
        </w:tc>
        <w:tc>
          <w:tcPr>
            <w:tcW w:w="4536" w:type="dxa"/>
          </w:tcPr>
          <w:p w14:paraId="585DB83B" w14:textId="77777777" w:rsidR="00F50329" w:rsidRPr="001212BF" w:rsidRDefault="00F50329" w:rsidP="00F50329">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Cha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(Side Piercing Kick)</w:t>
            </w:r>
          </w:p>
        </w:tc>
      </w:tr>
    </w:tbl>
    <w:p w14:paraId="04E87164" w14:textId="77777777" w:rsidR="00F50329" w:rsidRPr="001212BF" w:rsidRDefault="00F50329" w:rsidP="008A1D90">
      <w:pPr>
        <w:spacing w:before="100" w:beforeAutospacing="1" w:after="100" w:afterAutospacing="1"/>
        <w:rPr>
          <w:rFonts w:ascii="Avenir Next" w:hAnsi="Avenir Next" w:cstheme="minorHAnsi"/>
          <w:b/>
          <w:bCs/>
          <w:sz w:val="22"/>
          <w:szCs w:val="22"/>
        </w:rPr>
      </w:pPr>
      <w:r w:rsidRPr="001212BF">
        <w:rPr>
          <w:rFonts w:ascii="Avenir Next" w:hAnsi="Avenir Next" w:cstheme="minorHAnsi"/>
          <w:b/>
          <w:bCs/>
          <w:sz w:val="22"/>
          <w:szCs w:val="22"/>
        </w:rPr>
        <w:t xml:space="preserve">TECHNIQUES FOR MALE BLUE/RED &amp; BLACK BELTS </w:t>
      </w:r>
    </w:p>
    <w:tbl>
      <w:tblPr>
        <w:tblStyle w:val="TableGrid"/>
        <w:tblW w:w="0" w:type="auto"/>
        <w:tblLook w:val="04A0" w:firstRow="1" w:lastRow="0" w:firstColumn="1" w:lastColumn="0" w:noHBand="0" w:noVBand="1"/>
      </w:tblPr>
      <w:tblGrid>
        <w:gridCol w:w="4505"/>
        <w:gridCol w:w="4505"/>
      </w:tblGrid>
      <w:tr w:rsidR="00B30709" w:rsidRPr="001212BF" w14:paraId="10323599" w14:textId="77777777" w:rsidTr="00454DA2">
        <w:tc>
          <w:tcPr>
            <w:tcW w:w="4505" w:type="dxa"/>
            <w:shd w:val="clear" w:color="auto" w:fill="D5DCE4" w:themeFill="text2" w:themeFillTint="33"/>
          </w:tcPr>
          <w:p w14:paraId="6452B289" w14:textId="77777777" w:rsidR="00B30709" w:rsidRPr="001212BF" w:rsidRDefault="00B30709"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HAND TECHNIQUE – OPTION 1</w:t>
            </w:r>
          </w:p>
        </w:tc>
        <w:tc>
          <w:tcPr>
            <w:tcW w:w="4505" w:type="dxa"/>
            <w:shd w:val="clear" w:color="auto" w:fill="D5DCE4" w:themeFill="text2" w:themeFillTint="33"/>
          </w:tcPr>
          <w:p w14:paraId="53982E39" w14:textId="77777777" w:rsidR="00B30709" w:rsidRPr="001212BF" w:rsidRDefault="00B30709"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HAND TECHNIQUE </w:t>
            </w:r>
            <w:r w:rsidR="006C016B" w:rsidRPr="001212BF">
              <w:rPr>
                <w:rFonts w:ascii="Avenir Next" w:hAnsi="Avenir Next" w:cstheme="minorHAnsi"/>
                <w:sz w:val="22"/>
                <w:szCs w:val="22"/>
              </w:rPr>
              <w:t>– OPTION 2</w:t>
            </w:r>
          </w:p>
        </w:tc>
      </w:tr>
      <w:tr w:rsidR="00B30709" w:rsidRPr="001212BF" w14:paraId="63E639AE" w14:textId="77777777" w:rsidTr="00B30709">
        <w:tc>
          <w:tcPr>
            <w:tcW w:w="4505" w:type="dxa"/>
          </w:tcPr>
          <w:p w14:paraId="713EEFD8" w14:textId="77777777" w:rsidR="00B30709" w:rsidRPr="001212BF" w:rsidRDefault="00B30709"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Ap </w:t>
            </w:r>
            <w:proofErr w:type="spellStart"/>
            <w:r w:rsidRPr="001212BF">
              <w:rPr>
                <w:rFonts w:ascii="Avenir Next" w:hAnsi="Avenir Next" w:cstheme="minorHAnsi"/>
                <w:sz w:val="22"/>
                <w:szCs w:val="22"/>
              </w:rPr>
              <w:t>Joomuk</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(Punch)</w:t>
            </w:r>
          </w:p>
        </w:tc>
        <w:tc>
          <w:tcPr>
            <w:tcW w:w="4505" w:type="dxa"/>
          </w:tcPr>
          <w:p w14:paraId="16841354" w14:textId="77777777" w:rsidR="00B30709" w:rsidRPr="001212BF" w:rsidRDefault="006C016B" w:rsidP="008A1D90">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Sonkal</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Taerigi</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Knifehand</w:t>
            </w:r>
            <w:proofErr w:type="spellEnd"/>
            <w:r w:rsidRPr="001212BF">
              <w:rPr>
                <w:rFonts w:ascii="Avenir Next" w:hAnsi="Avenir Next" w:cstheme="minorHAnsi"/>
                <w:sz w:val="22"/>
                <w:szCs w:val="22"/>
              </w:rPr>
              <w:t xml:space="preserve"> Side Str</w:t>
            </w:r>
            <w:r w:rsidR="00F50329" w:rsidRPr="001212BF">
              <w:rPr>
                <w:rFonts w:ascii="Avenir Next" w:hAnsi="Avenir Next" w:cstheme="minorHAnsi"/>
                <w:sz w:val="22"/>
                <w:szCs w:val="22"/>
              </w:rPr>
              <w:t>i</w:t>
            </w:r>
            <w:r w:rsidRPr="001212BF">
              <w:rPr>
                <w:rFonts w:ascii="Avenir Next" w:hAnsi="Avenir Next" w:cstheme="minorHAnsi"/>
                <w:sz w:val="22"/>
                <w:szCs w:val="22"/>
              </w:rPr>
              <w:t>ke)</w:t>
            </w:r>
          </w:p>
        </w:tc>
      </w:tr>
      <w:tr w:rsidR="00A01410" w:rsidRPr="001212BF" w14:paraId="67E0F814" w14:textId="77777777" w:rsidTr="00A01410">
        <w:tc>
          <w:tcPr>
            <w:tcW w:w="4505" w:type="dxa"/>
          </w:tcPr>
          <w:p w14:paraId="123FC2F2" w14:textId="77777777" w:rsidR="00A01410" w:rsidRPr="001212BF" w:rsidRDefault="00A01410" w:rsidP="00454DA2">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 – OPTION 1</w:t>
            </w:r>
          </w:p>
        </w:tc>
        <w:tc>
          <w:tcPr>
            <w:tcW w:w="4505" w:type="dxa"/>
          </w:tcPr>
          <w:p w14:paraId="3326859F" w14:textId="77777777" w:rsidR="00A01410" w:rsidRPr="001212BF" w:rsidRDefault="00A01410" w:rsidP="00454DA2">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 – OPTION 2</w:t>
            </w:r>
          </w:p>
        </w:tc>
      </w:tr>
      <w:tr w:rsidR="00A01410" w:rsidRPr="001212BF" w14:paraId="167942F8" w14:textId="77777777" w:rsidTr="00A01410">
        <w:tc>
          <w:tcPr>
            <w:tcW w:w="4505" w:type="dxa"/>
          </w:tcPr>
          <w:p w14:paraId="3C9A16DE" w14:textId="77777777" w:rsidR="00A01410" w:rsidRPr="001212BF" w:rsidRDefault="00A01410" w:rsidP="00454DA2">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Cha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(Side Piercing Kick)</w:t>
            </w:r>
          </w:p>
        </w:tc>
        <w:tc>
          <w:tcPr>
            <w:tcW w:w="4505" w:type="dxa"/>
          </w:tcPr>
          <w:p w14:paraId="7E6C294C" w14:textId="77777777" w:rsidR="00A01410" w:rsidRPr="001212BF" w:rsidRDefault="00A01410" w:rsidP="00454DA2">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Dollyo</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Chagi</w:t>
            </w:r>
            <w:proofErr w:type="spellEnd"/>
            <w:r w:rsidRPr="001212BF">
              <w:rPr>
                <w:rFonts w:ascii="Avenir Next" w:hAnsi="Avenir Next" w:cstheme="minorHAnsi"/>
                <w:sz w:val="22"/>
                <w:szCs w:val="22"/>
              </w:rPr>
              <w:t xml:space="preserve"> (Turning Kick)</w:t>
            </w:r>
          </w:p>
        </w:tc>
      </w:tr>
    </w:tbl>
    <w:p w14:paraId="450AEF66" w14:textId="77777777" w:rsidR="00F50329" w:rsidRPr="001212BF" w:rsidRDefault="00F50329" w:rsidP="00F50329">
      <w:pPr>
        <w:spacing w:before="100" w:beforeAutospacing="1" w:after="100" w:afterAutospacing="1"/>
        <w:rPr>
          <w:rFonts w:ascii="Avenir Next" w:hAnsi="Avenir Next" w:cstheme="minorHAnsi"/>
          <w:b/>
          <w:bCs/>
          <w:sz w:val="22"/>
          <w:szCs w:val="22"/>
        </w:rPr>
      </w:pPr>
      <w:r w:rsidRPr="001212BF">
        <w:rPr>
          <w:rFonts w:ascii="Avenir Next" w:hAnsi="Avenir Next" w:cstheme="minorHAnsi"/>
          <w:b/>
          <w:bCs/>
          <w:sz w:val="22"/>
          <w:szCs w:val="22"/>
        </w:rPr>
        <w:t>TECHNIQUES FOR FEMALE WHITE</w:t>
      </w:r>
      <w:r w:rsidR="00454DA2" w:rsidRPr="001212BF">
        <w:rPr>
          <w:rFonts w:ascii="Avenir Next" w:hAnsi="Avenir Next" w:cstheme="minorHAnsi"/>
          <w:b/>
          <w:bCs/>
          <w:sz w:val="22"/>
          <w:szCs w:val="22"/>
        </w:rPr>
        <w:t>/GREEN</w:t>
      </w:r>
    </w:p>
    <w:tbl>
      <w:tblPr>
        <w:tblStyle w:val="TableGrid"/>
        <w:tblW w:w="9209" w:type="dxa"/>
        <w:tblLook w:val="04A0" w:firstRow="1" w:lastRow="0" w:firstColumn="1" w:lastColumn="0" w:noHBand="0" w:noVBand="1"/>
      </w:tblPr>
      <w:tblGrid>
        <w:gridCol w:w="4673"/>
        <w:gridCol w:w="4536"/>
      </w:tblGrid>
      <w:tr w:rsidR="00F50329" w:rsidRPr="001212BF" w14:paraId="45EF21EE" w14:textId="77777777" w:rsidTr="00454DA2">
        <w:tc>
          <w:tcPr>
            <w:tcW w:w="4673" w:type="dxa"/>
            <w:shd w:val="clear" w:color="auto" w:fill="D5DCE4" w:themeFill="text2" w:themeFillTint="33"/>
          </w:tcPr>
          <w:p w14:paraId="4F8EE496"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HAND TECHNIQUE</w:t>
            </w:r>
          </w:p>
        </w:tc>
        <w:tc>
          <w:tcPr>
            <w:tcW w:w="4536" w:type="dxa"/>
            <w:shd w:val="clear" w:color="auto" w:fill="D5DCE4" w:themeFill="text2" w:themeFillTint="33"/>
          </w:tcPr>
          <w:p w14:paraId="37E421BD"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w:t>
            </w:r>
          </w:p>
        </w:tc>
      </w:tr>
      <w:tr w:rsidR="00F50329" w:rsidRPr="001212BF" w14:paraId="73A9669F" w14:textId="77777777" w:rsidTr="00F50329">
        <w:tc>
          <w:tcPr>
            <w:tcW w:w="4673" w:type="dxa"/>
          </w:tcPr>
          <w:p w14:paraId="01F5923D" w14:textId="77777777" w:rsidR="00F50329" w:rsidRPr="001212BF" w:rsidRDefault="00F50329"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Ap </w:t>
            </w:r>
            <w:proofErr w:type="spellStart"/>
            <w:r w:rsidRPr="001212BF">
              <w:rPr>
                <w:rFonts w:ascii="Avenir Next" w:hAnsi="Avenir Next" w:cstheme="minorHAnsi"/>
                <w:sz w:val="22"/>
                <w:szCs w:val="22"/>
              </w:rPr>
              <w:t>Palkup</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Taerigi</w:t>
            </w:r>
            <w:proofErr w:type="spellEnd"/>
            <w:r w:rsidRPr="001212BF">
              <w:rPr>
                <w:rFonts w:ascii="Avenir Next" w:hAnsi="Avenir Next" w:cstheme="minorHAnsi"/>
                <w:sz w:val="22"/>
                <w:szCs w:val="22"/>
              </w:rPr>
              <w:t xml:space="preserve"> (Front Elbow Strike)</w:t>
            </w:r>
          </w:p>
        </w:tc>
        <w:tc>
          <w:tcPr>
            <w:tcW w:w="4536" w:type="dxa"/>
          </w:tcPr>
          <w:p w14:paraId="44F7DB6B" w14:textId="77777777" w:rsidR="00F50329" w:rsidRPr="001212BF" w:rsidRDefault="00F50329" w:rsidP="00F50329">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Cha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(Side Piercing Kick)</w:t>
            </w:r>
          </w:p>
        </w:tc>
      </w:tr>
    </w:tbl>
    <w:p w14:paraId="5F13021D" w14:textId="77777777" w:rsidR="000428CC" w:rsidRDefault="000428CC" w:rsidP="006C016B">
      <w:pPr>
        <w:spacing w:before="100" w:beforeAutospacing="1" w:after="100" w:afterAutospacing="1"/>
        <w:rPr>
          <w:rFonts w:ascii="Avenir Next" w:hAnsi="Avenir Next" w:cstheme="minorHAnsi"/>
          <w:b/>
          <w:bCs/>
          <w:sz w:val="22"/>
          <w:szCs w:val="22"/>
        </w:rPr>
      </w:pPr>
    </w:p>
    <w:p w14:paraId="2A43EF84" w14:textId="77777777" w:rsidR="000428CC" w:rsidRDefault="000428CC" w:rsidP="006C016B">
      <w:pPr>
        <w:spacing w:before="100" w:beforeAutospacing="1" w:after="100" w:afterAutospacing="1"/>
        <w:rPr>
          <w:rFonts w:ascii="Avenir Next" w:hAnsi="Avenir Next" w:cstheme="minorHAnsi"/>
          <w:b/>
          <w:bCs/>
          <w:sz w:val="22"/>
          <w:szCs w:val="22"/>
        </w:rPr>
      </w:pPr>
    </w:p>
    <w:p w14:paraId="44D2CEEF" w14:textId="7744ECF8" w:rsidR="006C016B" w:rsidRPr="001212BF" w:rsidRDefault="006C016B" w:rsidP="006C016B">
      <w:pPr>
        <w:spacing w:before="100" w:beforeAutospacing="1" w:after="100" w:afterAutospacing="1"/>
        <w:rPr>
          <w:rFonts w:ascii="Avenir Next" w:hAnsi="Avenir Next" w:cstheme="minorHAnsi"/>
          <w:b/>
          <w:bCs/>
          <w:sz w:val="22"/>
          <w:szCs w:val="22"/>
        </w:rPr>
      </w:pPr>
      <w:r w:rsidRPr="001212BF">
        <w:rPr>
          <w:rFonts w:ascii="Avenir Next" w:hAnsi="Avenir Next" w:cstheme="minorHAnsi"/>
          <w:b/>
          <w:bCs/>
          <w:sz w:val="22"/>
          <w:szCs w:val="22"/>
        </w:rPr>
        <w:lastRenderedPageBreak/>
        <w:t>TECHNIQUE FOR FEMALE</w:t>
      </w:r>
      <w:r w:rsidR="00F50329" w:rsidRPr="001212BF">
        <w:rPr>
          <w:rFonts w:ascii="Avenir Next" w:hAnsi="Avenir Next" w:cstheme="minorHAnsi"/>
          <w:b/>
          <w:bCs/>
          <w:sz w:val="22"/>
          <w:szCs w:val="22"/>
        </w:rPr>
        <w:t xml:space="preserve"> BLUE/RED &amp; BLACK BELTS</w:t>
      </w:r>
      <w:r w:rsidRPr="001212BF">
        <w:rPr>
          <w:rFonts w:ascii="Avenir Next" w:hAnsi="Avenir Next" w:cstheme="minorHAnsi"/>
          <w:b/>
          <w:bCs/>
          <w:sz w:val="22"/>
          <w:szCs w:val="22"/>
        </w:rPr>
        <w:t xml:space="preserve"> </w:t>
      </w:r>
    </w:p>
    <w:tbl>
      <w:tblPr>
        <w:tblStyle w:val="TableGrid"/>
        <w:tblW w:w="0" w:type="auto"/>
        <w:tblLook w:val="04A0" w:firstRow="1" w:lastRow="0" w:firstColumn="1" w:lastColumn="0" w:noHBand="0" w:noVBand="1"/>
      </w:tblPr>
      <w:tblGrid>
        <w:gridCol w:w="4505"/>
        <w:gridCol w:w="4505"/>
      </w:tblGrid>
      <w:tr w:rsidR="006C016B" w:rsidRPr="001212BF" w14:paraId="69F873CF" w14:textId="77777777" w:rsidTr="00454DA2">
        <w:tc>
          <w:tcPr>
            <w:tcW w:w="4505" w:type="dxa"/>
            <w:shd w:val="clear" w:color="auto" w:fill="D5DCE4" w:themeFill="text2" w:themeFillTint="33"/>
          </w:tcPr>
          <w:p w14:paraId="66597353" w14:textId="77777777" w:rsidR="006C016B" w:rsidRPr="001212BF" w:rsidRDefault="006C016B"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HAND TECHNIQUE – OPTION 1</w:t>
            </w:r>
          </w:p>
        </w:tc>
        <w:tc>
          <w:tcPr>
            <w:tcW w:w="4505" w:type="dxa"/>
            <w:shd w:val="clear" w:color="auto" w:fill="D5DCE4" w:themeFill="text2" w:themeFillTint="33"/>
          </w:tcPr>
          <w:p w14:paraId="10AA2274" w14:textId="77777777" w:rsidR="006C016B" w:rsidRPr="001212BF" w:rsidRDefault="006C016B" w:rsidP="00F50329">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HAND TECHNIQUE – OPTION 2</w:t>
            </w:r>
          </w:p>
        </w:tc>
      </w:tr>
      <w:tr w:rsidR="006C016B" w:rsidRPr="001212BF" w14:paraId="1F26651E" w14:textId="77777777" w:rsidTr="00F50329">
        <w:tc>
          <w:tcPr>
            <w:tcW w:w="4505" w:type="dxa"/>
          </w:tcPr>
          <w:p w14:paraId="7B7FCAD3" w14:textId="77777777" w:rsidR="006C016B" w:rsidRPr="001212BF" w:rsidRDefault="006C016B" w:rsidP="00F50329">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Pulkup</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Taerigj</w:t>
            </w:r>
            <w:proofErr w:type="spellEnd"/>
            <w:r w:rsidRPr="001212BF">
              <w:rPr>
                <w:rFonts w:ascii="Avenir Next" w:hAnsi="Avenir Next" w:cstheme="minorHAnsi"/>
                <w:sz w:val="22"/>
                <w:szCs w:val="22"/>
              </w:rPr>
              <w:t xml:space="preserve"> (Elbow Strike)</w:t>
            </w:r>
          </w:p>
        </w:tc>
        <w:tc>
          <w:tcPr>
            <w:tcW w:w="4505" w:type="dxa"/>
          </w:tcPr>
          <w:p w14:paraId="7094FFCE" w14:textId="77777777" w:rsidR="006C016B" w:rsidRPr="001212BF" w:rsidRDefault="006C016B" w:rsidP="00F50329">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Sonkal</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Taerigi</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Knifehand</w:t>
            </w:r>
            <w:proofErr w:type="spellEnd"/>
            <w:r w:rsidRPr="001212BF">
              <w:rPr>
                <w:rFonts w:ascii="Avenir Next" w:hAnsi="Avenir Next" w:cstheme="minorHAnsi"/>
                <w:sz w:val="22"/>
                <w:szCs w:val="22"/>
              </w:rPr>
              <w:t xml:space="preserve"> Side Str</w:t>
            </w:r>
            <w:r w:rsidR="00F50329" w:rsidRPr="001212BF">
              <w:rPr>
                <w:rFonts w:ascii="Avenir Next" w:hAnsi="Avenir Next" w:cstheme="minorHAnsi"/>
                <w:sz w:val="22"/>
                <w:szCs w:val="22"/>
              </w:rPr>
              <w:t>i</w:t>
            </w:r>
            <w:r w:rsidRPr="001212BF">
              <w:rPr>
                <w:rFonts w:ascii="Avenir Next" w:hAnsi="Avenir Next" w:cstheme="minorHAnsi"/>
                <w:sz w:val="22"/>
                <w:szCs w:val="22"/>
              </w:rPr>
              <w:t>ke)</w:t>
            </w:r>
          </w:p>
        </w:tc>
      </w:tr>
      <w:tr w:rsidR="00A01410" w:rsidRPr="001212BF" w14:paraId="22F9116C" w14:textId="77777777" w:rsidTr="00A01410">
        <w:tc>
          <w:tcPr>
            <w:tcW w:w="4505" w:type="dxa"/>
          </w:tcPr>
          <w:p w14:paraId="1F01FD4D" w14:textId="77777777" w:rsidR="00A01410" w:rsidRPr="001212BF" w:rsidRDefault="00A01410" w:rsidP="00454DA2">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 – OPTION 1</w:t>
            </w:r>
          </w:p>
        </w:tc>
        <w:tc>
          <w:tcPr>
            <w:tcW w:w="4505" w:type="dxa"/>
          </w:tcPr>
          <w:p w14:paraId="2A5F3ECD" w14:textId="77777777" w:rsidR="00A01410" w:rsidRPr="001212BF" w:rsidRDefault="00A01410" w:rsidP="00454DA2">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FOOT TECHNIQUE – OPTION 2</w:t>
            </w:r>
          </w:p>
        </w:tc>
      </w:tr>
      <w:tr w:rsidR="000428CC" w:rsidRPr="001212BF" w14:paraId="7FF4A93B" w14:textId="77777777" w:rsidTr="00A01410">
        <w:tc>
          <w:tcPr>
            <w:tcW w:w="4505" w:type="dxa"/>
          </w:tcPr>
          <w:p w14:paraId="1B1B5D67" w14:textId="0E3858CF" w:rsidR="000428CC" w:rsidRPr="001212BF" w:rsidRDefault="000428CC" w:rsidP="000428CC">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Yop</w:t>
            </w:r>
            <w:proofErr w:type="spellEnd"/>
            <w:r w:rsidRPr="001212BF">
              <w:rPr>
                <w:rFonts w:ascii="Avenir Next" w:hAnsi="Avenir Next" w:cstheme="minorHAnsi"/>
                <w:sz w:val="22"/>
                <w:szCs w:val="22"/>
              </w:rPr>
              <w:t xml:space="preserve"> Cha </w:t>
            </w:r>
            <w:proofErr w:type="spellStart"/>
            <w:r w:rsidRPr="001212BF">
              <w:rPr>
                <w:rFonts w:ascii="Avenir Next" w:hAnsi="Avenir Next" w:cstheme="minorHAnsi"/>
                <w:sz w:val="22"/>
                <w:szCs w:val="22"/>
              </w:rPr>
              <w:t>Jirugi</w:t>
            </w:r>
            <w:proofErr w:type="spellEnd"/>
            <w:r w:rsidRPr="001212BF">
              <w:rPr>
                <w:rFonts w:ascii="Avenir Next" w:hAnsi="Avenir Next" w:cstheme="minorHAnsi"/>
                <w:sz w:val="22"/>
                <w:szCs w:val="22"/>
              </w:rPr>
              <w:t xml:space="preserve"> (Side Piercing Kick)</w:t>
            </w:r>
          </w:p>
        </w:tc>
        <w:tc>
          <w:tcPr>
            <w:tcW w:w="4505" w:type="dxa"/>
          </w:tcPr>
          <w:p w14:paraId="03DAE7A0" w14:textId="22B3B194" w:rsidR="000428CC" w:rsidRPr="001212BF" w:rsidRDefault="000428CC" w:rsidP="000428CC">
            <w:pPr>
              <w:spacing w:before="100" w:beforeAutospacing="1" w:after="100" w:afterAutospacing="1"/>
              <w:rPr>
                <w:rFonts w:ascii="Avenir Next" w:hAnsi="Avenir Next" w:cstheme="minorHAnsi"/>
                <w:sz w:val="22"/>
                <w:szCs w:val="22"/>
              </w:rPr>
            </w:pPr>
            <w:proofErr w:type="spellStart"/>
            <w:r w:rsidRPr="001212BF">
              <w:rPr>
                <w:rFonts w:ascii="Avenir Next" w:hAnsi="Avenir Next" w:cstheme="minorHAnsi"/>
                <w:sz w:val="22"/>
                <w:szCs w:val="22"/>
              </w:rPr>
              <w:t>Dollyo</w:t>
            </w:r>
            <w:proofErr w:type="spellEnd"/>
            <w:r w:rsidRPr="001212BF">
              <w:rPr>
                <w:rFonts w:ascii="Avenir Next" w:hAnsi="Avenir Next" w:cstheme="minorHAnsi"/>
                <w:sz w:val="22"/>
                <w:szCs w:val="22"/>
              </w:rPr>
              <w:t xml:space="preserve"> </w:t>
            </w:r>
            <w:proofErr w:type="spellStart"/>
            <w:r w:rsidRPr="001212BF">
              <w:rPr>
                <w:rFonts w:ascii="Avenir Next" w:hAnsi="Avenir Next" w:cstheme="minorHAnsi"/>
                <w:sz w:val="22"/>
                <w:szCs w:val="22"/>
              </w:rPr>
              <w:t>Chagi</w:t>
            </w:r>
            <w:proofErr w:type="spellEnd"/>
            <w:r w:rsidRPr="001212BF">
              <w:rPr>
                <w:rFonts w:ascii="Avenir Next" w:hAnsi="Avenir Next" w:cstheme="minorHAnsi"/>
                <w:sz w:val="22"/>
                <w:szCs w:val="22"/>
              </w:rPr>
              <w:t xml:space="preserve"> (Turning Kick)</w:t>
            </w:r>
          </w:p>
        </w:tc>
      </w:tr>
    </w:tbl>
    <w:p w14:paraId="7D722BAC" w14:textId="77777777" w:rsidR="00454DA2" w:rsidRDefault="00454DA2" w:rsidP="008A1D90">
      <w:pPr>
        <w:spacing w:before="100" w:beforeAutospacing="1" w:after="100" w:afterAutospacing="1"/>
        <w:rPr>
          <w:rFonts w:ascii="Avenir Next" w:hAnsi="Avenir Next" w:cstheme="minorHAnsi"/>
          <w:sz w:val="22"/>
          <w:szCs w:val="22"/>
        </w:rPr>
      </w:pPr>
    </w:p>
    <w:p w14:paraId="70B91AD6" w14:textId="77777777" w:rsidR="000428CC" w:rsidRPr="001212BF" w:rsidRDefault="000428CC" w:rsidP="008A1D90">
      <w:pPr>
        <w:spacing w:before="100" w:beforeAutospacing="1" w:after="100" w:afterAutospacing="1"/>
        <w:rPr>
          <w:rFonts w:ascii="Avenir Next" w:hAnsi="Avenir Next" w:cstheme="minorHAnsi"/>
          <w:sz w:val="22"/>
          <w:szCs w:val="22"/>
        </w:rPr>
      </w:pPr>
    </w:p>
    <w:p w14:paraId="200259DA" w14:textId="77777777" w:rsidR="00790680" w:rsidRPr="001212BF" w:rsidRDefault="008A1D90" w:rsidP="00790680">
      <w:pPr>
        <w:pStyle w:val="NormalWeb"/>
        <w:rPr>
          <w:rFonts w:ascii="Avenir Next" w:hAnsi="Avenir Next" w:cstheme="minorHAnsi"/>
          <w:b/>
          <w:sz w:val="28"/>
          <w:szCs w:val="28"/>
          <w:u w:val="single"/>
        </w:rPr>
      </w:pPr>
      <w:r w:rsidRPr="001212BF">
        <w:rPr>
          <w:rFonts w:ascii="Avenir Next" w:hAnsi="Avenir Next" w:cstheme="minorHAnsi"/>
          <w:b/>
          <w:sz w:val="28"/>
          <w:szCs w:val="28"/>
          <w:u w:val="single"/>
        </w:rPr>
        <w:t>ONLINE REGISTRATION</w:t>
      </w:r>
    </w:p>
    <w:p w14:paraId="153DB71F" w14:textId="320EB1F9" w:rsidR="008A1D90" w:rsidRDefault="008A1D90" w:rsidP="008A1D90">
      <w:pPr>
        <w:pStyle w:val="NormalWeb"/>
        <w:rPr>
          <w:rFonts w:ascii="Avenir Next" w:hAnsi="Avenir Next" w:cstheme="minorHAnsi"/>
          <w:sz w:val="22"/>
          <w:szCs w:val="22"/>
        </w:rPr>
      </w:pPr>
      <w:r w:rsidRPr="00D91931">
        <w:rPr>
          <w:rFonts w:ascii="Avenir Next" w:hAnsi="Avenir Next" w:cstheme="minorHAnsi"/>
          <w:sz w:val="22"/>
          <w:szCs w:val="22"/>
        </w:rPr>
        <w:t xml:space="preserve">The online registration system we have in place is via </w:t>
      </w:r>
      <w:proofErr w:type="spellStart"/>
      <w:r w:rsidRPr="00D91931">
        <w:rPr>
          <w:rFonts w:ascii="Avenir Next" w:hAnsi="Avenir Next" w:cstheme="minorHAnsi"/>
          <w:sz w:val="22"/>
          <w:szCs w:val="22"/>
        </w:rPr>
        <w:t>Sportdata</w:t>
      </w:r>
      <w:proofErr w:type="spellEnd"/>
      <w:r w:rsidRPr="00D91931">
        <w:rPr>
          <w:rFonts w:ascii="Avenir Next" w:hAnsi="Avenir Next" w:cstheme="minorHAnsi"/>
          <w:sz w:val="22"/>
          <w:szCs w:val="22"/>
        </w:rPr>
        <w:t xml:space="preserve"> (</w:t>
      </w:r>
      <w:hyperlink r:id="rId11" w:history="1">
        <w:r w:rsidRPr="00D91931">
          <w:rPr>
            <w:rStyle w:val="Hyperlink"/>
            <w:rFonts w:ascii="Avenir Next" w:hAnsi="Avenir Next" w:cstheme="minorHAnsi"/>
            <w:color w:val="auto"/>
            <w:sz w:val="22"/>
            <w:szCs w:val="22"/>
          </w:rPr>
          <w:t>www.sportdata.org</w:t>
        </w:r>
      </w:hyperlink>
      <w:r w:rsidRPr="00D91931">
        <w:rPr>
          <w:rFonts w:ascii="Avenir Next" w:hAnsi="Avenir Next" w:cstheme="minorHAnsi"/>
          <w:sz w:val="22"/>
          <w:szCs w:val="22"/>
        </w:rPr>
        <w:t xml:space="preserve">) </w:t>
      </w:r>
    </w:p>
    <w:p w14:paraId="3800104A" w14:textId="757DC8E3" w:rsidR="000428CC" w:rsidRPr="00D91931" w:rsidRDefault="000428CC" w:rsidP="008A1D90">
      <w:pPr>
        <w:pStyle w:val="NormalWeb"/>
        <w:rPr>
          <w:rFonts w:ascii="Avenir Next" w:hAnsi="Avenir Next" w:cstheme="minorHAnsi"/>
          <w:sz w:val="22"/>
          <w:szCs w:val="22"/>
        </w:rPr>
      </w:pPr>
      <w:r>
        <w:rPr>
          <w:rFonts w:ascii="Avenir Next" w:hAnsi="Avenir Next" w:cstheme="minorHAnsi"/>
          <w:sz w:val="22"/>
          <w:szCs w:val="22"/>
        </w:rPr>
        <w:t xml:space="preserve">Registration Link: </w:t>
      </w:r>
      <w:hyperlink r:id="rId12" w:anchor="a_eventhead" w:history="1">
        <w:r w:rsidRPr="00137719">
          <w:rPr>
            <w:rStyle w:val="Hyperlink"/>
            <w:rFonts w:ascii="Avenir Next" w:hAnsi="Avenir Next" w:cstheme="minorHAnsi"/>
            <w:sz w:val="22"/>
            <w:szCs w:val="22"/>
          </w:rPr>
          <w:t>https://www.sportdata.org/taekwondo_itf/set-online/veranstaltung_info_main.php?active_menu=calendar&amp;vernr=453#a_eventhead</w:t>
        </w:r>
      </w:hyperlink>
    </w:p>
    <w:p w14:paraId="20007B9C" w14:textId="29ED24BA" w:rsidR="00E74AE6" w:rsidRPr="00D91931" w:rsidRDefault="00E74AE6" w:rsidP="008A1D90">
      <w:pPr>
        <w:pStyle w:val="NormalWeb"/>
        <w:rPr>
          <w:rFonts w:ascii="Avenir Next" w:hAnsi="Avenir Next" w:cstheme="minorHAnsi"/>
          <w:b/>
          <w:bCs/>
          <w:color w:val="FF0000"/>
          <w:sz w:val="22"/>
          <w:szCs w:val="22"/>
        </w:rPr>
      </w:pPr>
      <w:r w:rsidRPr="00D91931">
        <w:rPr>
          <w:rFonts w:ascii="Avenir Next" w:hAnsi="Avenir Next" w:cstheme="minorHAnsi"/>
          <w:b/>
          <w:bCs/>
          <w:color w:val="FF0000"/>
          <w:sz w:val="22"/>
          <w:szCs w:val="22"/>
        </w:rPr>
        <w:t>REGISTRATION DEADLINE:  10</w:t>
      </w:r>
      <w:r w:rsidRPr="00D91931">
        <w:rPr>
          <w:rFonts w:ascii="Avenir Next" w:hAnsi="Avenir Next" w:cstheme="minorHAnsi"/>
          <w:b/>
          <w:bCs/>
          <w:color w:val="FF0000"/>
          <w:sz w:val="22"/>
          <w:szCs w:val="22"/>
          <w:vertAlign w:val="superscript"/>
        </w:rPr>
        <w:t>th</w:t>
      </w:r>
      <w:r w:rsidRPr="00D91931">
        <w:rPr>
          <w:rFonts w:ascii="Avenir Next" w:hAnsi="Avenir Next" w:cstheme="minorHAnsi"/>
          <w:b/>
          <w:bCs/>
          <w:color w:val="FF0000"/>
          <w:sz w:val="22"/>
          <w:szCs w:val="22"/>
        </w:rPr>
        <w:t xml:space="preserve"> NOVEMBER 2023 @ 23;59 hrs GMT</w:t>
      </w:r>
      <w:r w:rsidR="00D91931" w:rsidRPr="00D91931">
        <w:rPr>
          <w:rFonts w:ascii="Avenir Next" w:hAnsi="Avenir Next" w:cstheme="minorHAnsi"/>
          <w:b/>
          <w:bCs/>
          <w:color w:val="FF0000"/>
          <w:sz w:val="22"/>
          <w:szCs w:val="22"/>
        </w:rPr>
        <w:t xml:space="preserve"> **</w:t>
      </w:r>
    </w:p>
    <w:p w14:paraId="7BA6D934" w14:textId="637DF67F" w:rsidR="00DE48EE" w:rsidRDefault="008A1D90"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Please </w:t>
      </w:r>
      <w:proofErr w:type="gramStart"/>
      <w:r w:rsidRPr="001212BF">
        <w:rPr>
          <w:rFonts w:ascii="Avenir Next" w:hAnsi="Avenir Next" w:cstheme="minorHAnsi"/>
          <w:sz w:val="22"/>
          <w:szCs w:val="22"/>
        </w:rPr>
        <w:t>note:</w:t>
      </w:r>
      <w:proofErr w:type="gramEnd"/>
      <w:r w:rsidRPr="001212BF">
        <w:rPr>
          <w:rFonts w:ascii="Avenir Next" w:hAnsi="Avenir Next" w:cstheme="minorHAnsi"/>
          <w:sz w:val="22"/>
          <w:szCs w:val="22"/>
        </w:rPr>
        <w:t xml:space="preserve"> competitors cannot directly register themselves to the event, this should all be done by the instructor only.  </w:t>
      </w:r>
    </w:p>
    <w:p w14:paraId="5B5D2134" w14:textId="646BF9F4" w:rsidR="00E74AE6" w:rsidRPr="000428CC" w:rsidRDefault="00E74AE6" w:rsidP="008A1D90">
      <w:pPr>
        <w:spacing w:before="100" w:beforeAutospacing="1" w:after="100" w:afterAutospacing="1"/>
        <w:rPr>
          <w:rFonts w:ascii="Avenir Next" w:hAnsi="Avenir Next" w:cstheme="minorHAnsi"/>
          <w:color w:val="FF0000"/>
          <w:sz w:val="22"/>
          <w:szCs w:val="22"/>
        </w:rPr>
      </w:pPr>
      <w:r w:rsidRPr="000428CC">
        <w:rPr>
          <w:rFonts w:ascii="Avenir Next" w:hAnsi="Avenir Next" w:cstheme="minorHAnsi"/>
          <w:b/>
          <w:bCs/>
          <w:color w:val="FF0000"/>
          <w:sz w:val="22"/>
          <w:szCs w:val="22"/>
        </w:rPr>
        <w:t xml:space="preserve">Competitor </w:t>
      </w:r>
      <w:proofErr w:type="gramStart"/>
      <w:r w:rsidRPr="000428CC">
        <w:rPr>
          <w:rFonts w:ascii="Avenir Next" w:hAnsi="Avenir Next" w:cstheme="minorHAnsi"/>
          <w:b/>
          <w:bCs/>
          <w:color w:val="FF0000"/>
          <w:sz w:val="22"/>
          <w:szCs w:val="22"/>
        </w:rPr>
        <w:t>Limit;</w:t>
      </w:r>
      <w:proofErr w:type="gramEnd"/>
      <w:r w:rsidRPr="000428CC">
        <w:rPr>
          <w:rFonts w:ascii="Avenir Next" w:hAnsi="Avenir Next" w:cstheme="minorHAnsi"/>
          <w:color w:val="FF0000"/>
          <w:sz w:val="22"/>
          <w:szCs w:val="22"/>
        </w:rPr>
        <w:t xml:space="preserve"> We have imposed a cap on </w:t>
      </w:r>
      <w:r w:rsidR="00D91931" w:rsidRPr="000428CC">
        <w:rPr>
          <w:rFonts w:ascii="Avenir Next" w:hAnsi="Avenir Next" w:cstheme="minorHAnsi"/>
          <w:color w:val="FF0000"/>
          <w:sz w:val="22"/>
          <w:szCs w:val="22"/>
        </w:rPr>
        <w:t>the number of competitors.  The event will only accept 500 competitors.  Once that limit is reach, the event will automatically close to registrations.</w:t>
      </w:r>
    </w:p>
    <w:p w14:paraId="0E3B349C" w14:textId="094449E4" w:rsidR="00D91931" w:rsidRPr="000428CC" w:rsidRDefault="00D91931" w:rsidP="00D91931">
      <w:pPr>
        <w:pStyle w:val="NormalWeb"/>
        <w:rPr>
          <w:rFonts w:ascii="Avenir Next" w:hAnsi="Avenir Next" w:cstheme="minorHAnsi"/>
          <w:b/>
          <w:bCs/>
          <w:sz w:val="22"/>
          <w:szCs w:val="22"/>
        </w:rPr>
      </w:pPr>
      <w:r w:rsidRPr="000428CC">
        <w:rPr>
          <w:rFonts w:ascii="Avenir Next" w:hAnsi="Avenir Next" w:cstheme="minorHAnsi"/>
          <w:b/>
          <w:bCs/>
          <w:sz w:val="22"/>
          <w:szCs w:val="22"/>
        </w:rPr>
        <w:t>** PLEASE NOTE REGISTRATION MAY CLOSE EARLY ACCORDING TO COMPETITOR LIMITS BEING REACHED.</w:t>
      </w:r>
    </w:p>
    <w:p w14:paraId="637589E1" w14:textId="77777777" w:rsidR="00D91931" w:rsidRPr="00D91931" w:rsidRDefault="00D91931" w:rsidP="00D91931">
      <w:pPr>
        <w:pStyle w:val="NormalWeb"/>
        <w:rPr>
          <w:rFonts w:ascii="Avenir Next" w:hAnsi="Avenir Next" w:cstheme="minorHAnsi"/>
          <w:b/>
          <w:bCs/>
          <w:color w:val="FF0000"/>
          <w:sz w:val="22"/>
          <w:szCs w:val="22"/>
        </w:rPr>
      </w:pPr>
    </w:p>
    <w:p w14:paraId="4AE7A1E4" w14:textId="77777777" w:rsidR="00DE48EE" w:rsidRPr="000428CC" w:rsidRDefault="008A1D90" w:rsidP="008A1D90">
      <w:pPr>
        <w:spacing w:before="100" w:beforeAutospacing="1" w:after="100" w:afterAutospacing="1"/>
        <w:rPr>
          <w:rFonts w:ascii="Avenir Next" w:hAnsi="Avenir Next" w:cstheme="minorHAnsi"/>
          <w:b/>
          <w:sz w:val="22"/>
          <w:szCs w:val="22"/>
        </w:rPr>
      </w:pPr>
      <w:r w:rsidRPr="000428CC">
        <w:rPr>
          <w:rFonts w:ascii="Avenir Next" w:hAnsi="Avenir Next" w:cstheme="minorHAnsi"/>
          <w:b/>
          <w:sz w:val="22"/>
          <w:szCs w:val="22"/>
        </w:rPr>
        <w:t xml:space="preserve">ENTRY FEES, </w:t>
      </w:r>
      <w:proofErr w:type="gramStart"/>
      <w:r w:rsidRPr="000428CC">
        <w:rPr>
          <w:rFonts w:ascii="Avenir Next" w:hAnsi="Avenir Next" w:cstheme="minorHAnsi"/>
          <w:b/>
          <w:sz w:val="22"/>
          <w:szCs w:val="22"/>
        </w:rPr>
        <w:t>PAYMENT</w:t>
      </w:r>
      <w:proofErr w:type="gramEnd"/>
      <w:r w:rsidRPr="000428CC">
        <w:rPr>
          <w:rFonts w:ascii="Avenir Next" w:hAnsi="Avenir Next" w:cstheme="minorHAnsi"/>
          <w:b/>
          <w:sz w:val="22"/>
          <w:szCs w:val="22"/>
        </w:rPr>
        <w:t xml:space="preserve"> AND CLOSING DATE</w:t>
      </w:r>
    </w:p>
    <w:p w14:paraId="333A875D" w14:textId="507D1603" w:rsidR="00DE48EE" w:rsidRPr="000428CC" w:rsidRDefault="00DE48EE" w:rsidP="00DE48EE">
      <w:pPr>
        <w:pStyle w:val="ListParagraph"/>
        <w:numPr>
          <w:ilvl w:val="0"/>
          <w:numId w:val="9"/>
        </w:numPr>
        <w:spacing w:before="100" w:beforeAutospacing="1" w:after="100" w:afterAutospacing="1"/>
        <w:rPr>
          <w:rFonts w:ascii="Avenir Next" w:hAnsi="Avenir Next" w:cstheme="minorHAnsi"/>
          <w:sz w:val="22"/>
          <w:szCs w:val="22"/>
        </w:rPr>
      </w:pPr>
      <w:r w:rsidRPr="000428CC">
        <w:rPr>
          <w:rFonts w:ascii="Avenir Next" w:hAnsi="Avenir Next" w:cstheme="minorHAnsi"/>
          <w:sz w:val="22"/>
          <w:szCs w:val="22"/>
        </w:rPr>
        <w:t xml:space="preserve">Coloured Belts </w:t>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00D91931" w:rsidRPr="000428CC">
        <w:rPr>
          <w:rFonts w:ascii="Avenir Next" w:hAnsi="Avenir Next" w:cstheme="minorHAnsi"/>
          <w:sz w:val="22"/>
          <w:szCs w:val="22"/>
        </w:rPr>
        <w:tab/>
      </w:r>
      <w:r w:rsidRPr="000428CC">
        <w:rPr>
          <w:rFonts w:ascii="Avenir Next" w:hAnsi="Avenir Next" w:cstheme="minorHAnsi"/>
          <w:sz w:val="22"/>
          <w:szCs w:val="22"/>
        </w:rPr>
        <w:t>£</w:t>
      </w:r>
      <w:r w:rsidR="00D91931" w:rsidRPr="000428CC">
        <w:rPr>
          <w:rFonts w:ascii="Avenir Next" w:hAnsi="Avenir Next" w:cstheme="minorHAnsi"/>
          <w:sz w:val="22"/>
          <w:szCs w:val="22"/>
        </w:rPr>
        <w:t>4</w:t>
      </w:r>
      <w:r w:rsidRPr="000428CC">
        <w:rPr>
          <w:rFonts w:ascii="Avenir Next" w:hAnsi="Avenir Next" w:cstheme="minorHAnsi"/>
          <w:sz w:val="22"/>
          <w:szCs w:val="22"/>
        </w:rPr>
        <w:t xml:space="preserve">0.00 </w:t>
      </w:r>
    </w:p>
    <w:p w14:paraId="6767C4F6" w14:textId="642DEA29" w:rsidR="00DE48EE" w:rsidRPr="000428CC" w:rsidRDefault="00DE48EE" w:rsidP="00DE48EE">
      <w:pPr>
        <w:pStyle w:val="ListParagraph"/>
        <w:numPr>
          <w:ilvl w:val="0"/>
          <w:numId w:val="9"/>
        </w:numPr>
        <w:spacing w:before="100" w:beforeAutospacing="1" w:after="100" w:afterAutospacing="1"/>
        <w:rPr>
          <w:rFonts w:ascii="Avenir Next" w:hAnsi="Avenir Next" w:cstheme="minorHAnsi"/>
          <w:sz w:val="22"/>
          <w:szCs w:val="22"/>
        </w:rPr>
      </w:pPr>
      <w:r w:rsidRPr="000428CC">
        <w:rPr>
          <w:rFonts w:ascii="Avenir Next" w:hAnsi="Avenir Next" w:cstheme="minorHAnsi"/>
          <w:sz w:val="22"/>
          <w:szCs w:val="22"/>
        </w:rPr>
        <w:t>Black Belts</w:t>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00D91931" w:rsidRPr="000428CC">
        <w:rPr>
          <w:rFonts w:ascii="Avenir Next" w:hAnsi="Avenir Next" w:cstheme="minorHAnsi"/>
          <w:sz w:val="22"/>
          <w:szCs w:val="22"/>
        </w:rPr>
        <w:tab/>
      </w:r>
      <w:r w:rsidRPr="000428CC">
        <w:rPr>
          <w:rFonts w:ascii="Avenir Next" w:hAnsi="Avenir Next" w:cstheme="minorHAnsi"/>
          <w:sz w:val="22"/>
          <w:szCs w:val="22"/>
        </w:rPr>
        <w:t>£</w:t>
      </w:r>
      <w:r w:rsidR="00D91931" w:rsidRPr="000428CC">
        <w:rPr>
          <w:rFonts w:ascii="Avenir Next" w:hAnsi="Avenir Next" w:cstheme="minorHAnsi"/>
          <w:sz w:val="22"/>
          <w:szCs w:val="22"/>
        </w:rPr>
        <w:t>4</w:t>
      </w:r>
      <w:r w:rsidRPr="000428CC">
        <w:rPr>
          <w:rFonts w:ascii="Avenir Next" w:hAnsi="Avenir Next" w:cstheme="minorHAnsi"/>
          <w:sz w:val="22"/>
          <w:szCs w:val="22"/>
        </w:rPr>
        <w:t xml:space="preserve">5.00 </w:t>
      </w:r>
    </w:p>
    <w:p w14:paraId="12FC0AD4" w14:textId="71304758" w:rsidR="00DE48EE" w:rsidRPr="000428CC" w:rsidRDefault="00DE48EE" w:rsidP="00DE48EE">
      <w:pPr>
        <w:pStyle w:val="NoSpacing"/>
        <w:numPr>
          <w:ilvl w:val="0"/>
          <w:numId w:val="9"/>
        </w:numPr>
        <w:rPr>
          <w:rFonts w:ascii="Avenir Next" w:hAnsi="Avenir Next" w:cstheme="minorHAnsi"/>
          <w:sz w:val="22"/>
          <w:szCs w:val="22"/>
        </w:rPr>
      </w:pPr>
      <w:r w:rsidRPr="000428CC">
        <w:rPr>
          <w:rFonts w:ascii="Avenir Next" w:hAnsi="Avenir Next" w:cstheme="minorHAnsi"/>
          <w:sz w:val="22"/>
          <w:szCs w:val="22"/>
        </w:rPr>
        <w:t>Spectators</w:t>
      </w:r>
      <w:r w:rsidRPr="000428CC">
        <w:rPr>
          <w:rFonts w:ascii="Avenir Next" w:hAnsi="Avenir Next" w:cstheme="minorHAnsi"/>
          <w:sz w:val="22"/>
          <w:szCs w:val="22"/>
        </w:rPr>
        <w:tab/>
      </w:r>
      <w:r w:rsidRPr="000428CC">
        <w:rPr>
          <w:rFonts w:ascii="Avenir Next" w:hAnsi="Avenir Next" w:cstheme="minorHAnsi"/>
          <w:sz w:val="22"/>
          <w:szCs w:val="22"/>
        </w:rPr>
        <w:tab/>
        <w:t>Adults</w:t>
      </w:r>
      <w:r w:rsidRPr="000428CC">
        <w:rPr>
          <w:rFonts w:ascii="Avenir Next" w:hAnsi="Avenir Next" w:cstheme="minorHAnsi"/>
          <w:sz w:val="22"/>
          <w:szCs w:val="22"/>
        </w:rPr>
        <w:tab/>
      </w:r>
      <w:r w:rsidRPr="000428CC">
        <w:rPr>
          <w:rFonts w:ascii="Avenir Next" w:hAnsi="Avenir Next" w:cstheme="minorHAnsi"/>
          <w:sz w:val="22"/>
          <w:szCs w:val="22"/>
        </w:rPr>
        <w:tab/>
      </w:r>
      <w:r w:rsidRPr="000428CC">
        <w:rPr>
          <w:rFonts w:ascii="Avenir Next" w:hAnsi="Avenir Next" w:cstheme="minorHAnsi"/>
          <w:sz w:val="22"/>
          <w:szCs w:val="22"/>
        </w:rPr>
        <w:tab/>
      </w:r>
      <w:r w:rsidR="00D91931" w:rsidRPr="000428CC">
        <w:rPr>
          <w:rFonts w:ascii="Avenir Next" w:hAnsi="Avenir Next" w:cstheme="minorHAnsi"/>
          <w:sz w:val="22"/>
          <w:szCs w:val="22"/>
        </w:rPr>
        <w:tab/>
      </w:r>
      <w:r w:rsidRPr="000428CC">
        <w:rPr>
          <w:rFonts w:ascii="Avenir Next" w:hAnsi="Avenir Next" w:cstheme="minorHAnsi"/>
          <w:sz w:val="22"/>
          <w:szCs w:val="22"/>
        </w:rPr>
        <w:t>£5.00</w:t>
      </w:r>
    </w:p>
    <w:p w14:paraId="6A382B59" w14:textId="355DF943" w:rsidR="00DE48EE" w:rsidRPr="000428CC" w:rsidRDefault="00DE48EE" w:rsidP="00DE48EE">
      <w:pPr>
        <w:pStyle w:val="NoSpacing"/>
        <w:ind w:left="2160" w:firstLine="720"/>
        <w:rPr>
          <w:rFonts w:ascii="Avenir Next" w:hAnsi="Avenir Next" w:cstheme="minorHAnsi"/>
          <w:sz w:val="22"/>
          <w:szCs w:val="22"/>
        </w:rPr>
      </w:pPr>
      <w:r w:rsidRPr="000428CC">
        <w:rPr>
          <w:rFonts w:ascii="Avenir Next" w:hAnsi="Avenir Next" w:cstheme="minorHAnsi"/>
          <w:sz w:val="22"/>
          <w:szCs w:val="22"/>
        </w:rPr>
        <w:t xml:space="preserve">Children 5-15 years </w:t>
      </w:r>
      <w:r w:rsidRPr="000428CC">
        <w:rPr>
          <w:rFonts w:ascii="Avenir Next" w:hAnsi="Avenir Next" w:cstheme="minorHAnsi"/>
          <w:sz w:val="22"/>
          <w:szCs w:val="22"/>
        </w:rPr>
        <w:tab/>
      </w:r>
      <w:r w:rsidR="00D91931" w:rsidRPr="000428CC">
        <w:rPr>
          <w:rFonts w:ascii="Avenir Next" w:hAnsi="Avenir Next" w:cstheme="minorHAnsi"/>
          <w:sz w:val="22"/>
          <w:szCs w:val="22"/>
        </w:rPr>
        <w:tab/>
      </w:r>
      <w:r w:rsidRPr="000428CC">
        <w:rPr>
          <w:rFonts w:ascii="Avenir Next" w:hAnsi="Avenir Next" w:cstheme="minorHAnsi"/>
          <w:sz w:val="22"/>
          <w:szCs w:val="22"/>
        </w:rPr>
        <w:t>£2.50</w:t>
      </w:r>
    </w:p>
    <w:p w14:paraId="07E3E85A" w14:textId="77777777" w:rsidR="00DE48EE" w:rsidRPr="001212BF" w:rsidRDefault="00DE48EE" w:rsidP="00DE48EE">
      <w:pPr>
        <w:pStyle w:val="NoSpacing"/>
        <w:ind w:left="2160" w:firstLine="720"/>
        <w:rPr>
          <w:rFonts w:ascii="Avenir Next" w:hAnsi="Avenir Next" w:cstheme="minorHAnsi"/>
          <w:sz w:val="22"/>
          <w:szCs w:val="22"/>
        </w:rPr>
      </w:pPr>
      <w:r w:rsidRPr="000428CC">
        <w:rPr>
          <w:rFonts w:ascii="Avenir Next" w:eastAsia="Times New Roman" w:hAnsi="Avenir Next" w:cstheme="minorHAnsi"/>
          <w:sz w:val="22"/>
          <w:szCs w:val="22"/>
        </w:rPr>
        <w:t xml:space="preserve">Children 4yrs &amp; under </w:t>
      </w:r>
      <w:r w:rsidRPr="000428CC">
        <w:rPr>
          <w:rFonts w:ascii="Avenir Next" w:eastAsia="Times New Roman" w:hAnsi="Avenir Next" w:cstheme="minorHAnsi"/>
          <w:sz w:val="22"/>
          <w:szCs w:val="22"/>
        </w:rPr>
        <w:tab/>
        <w:t>Free</w:t>
      </w:r>
    </w:p>
    <w:p w14:paraId="4D557134" w14:textId="46CF16FD" w:rsidR="008A1D90" w:rsidRPr="001212BF" w:rsidRDefault="008A1D90"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The closing date for this competition is </w:t>
      </w:r>
      <w:r w:rsidR="00D91931">
        <w:rPr>
          <w:rFonts w:ascii="Avenir Next" w:hAnsi="Avenir Next" w:cstheme="minorHAnsi"/>
          <w:sz w:val="22"/>
          <w:szCs w:val="22"/>
        </w:rPr>
        <w:t>Friday</w:t>
      </w:r>
      <w:r w:rsidRPr="001212BF">
        <w:rPr>
          <w:rFonts w:ascii="Avenir Next" w:hAnsi="Avenir Next" w:cstheme="minorHAnsi"/>
          <w:sz w:val="22"/>
          <w:szCs w:val="22"/>
        </w:rPr>
        <w:t xml:space="preserve"> 1</w:t>
      </w:r>
      <w:r w:rsidR="006C3CAD" w:rsidRPr="001212BF">
        <w:rPr>
          <w:rFonts w:ascii="Avenir Next" w:hAnsi="Avenir Next" w:cstheme="minorHAnsi"/>
          <w:sz w:val="22"/>
          <w:szCs w:val="22"/>
        </w:rPr>
        <w:t>0</w:t>
      </w:r>
      <w:r w:rsidRPr="001212BF">
        <w:rPr>
          <w:rFonts w:ascii="Avenir Next" w:hAnsi="Avenir Next" w:cstheme="minorHAnsi"/>
          <w:sz w:val="22"/>
          <w:szCs w:val="22"/>
          <w:vertAlign w:val="superscript"/>
        </w:rPr>
        <w:t>th</w:t>
      </w:r>
      <w:r w:rsidRPr="001212BF">
        <w:rPr>
          <w:rFonts w:ascii="Avenir Next" w:hAnsi="Avenir Next" w:cstheme="minorHAnsi"/>
          <w:sz w:val="22"/>
          <w:szCs w:val="22"/>
        </w:rPr>
        <w:t xml:space="preserve"> November, this is when all online registrations and payments must be completed. </w:t>
      </w:r>
    </w:p>
    <w:p w14:paraId="61E4ADAF" w14:textId="77777777" w:rsidR="00B9125C" w:rsidRDefault="00B9125C"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Competitors will only be added to the draws once payment has been completed by the above deadline.</w:t>
      </w:r>
    </w:p>
    <w:p w14:paraId="465F6753" w14:textId="77777777" w:rsidR="000428CC" w:rsidRPr="001212BF" w:rsidRDefault="000428CC" w:rsidP="00DE48EE">
      <w:pPr>
        <w:spacing w:before="100" w:beforeAutospacing="1" w:after="100" w:afterAutospacing="1"/>
        <w:rPr>
          <w:rFonts w:ascii="Avenir Next" w:hAnsi="Avenir Next" w:cstheme="minorHAnsi"/>
          <w:sz w:val="22"/>
          <w:szCs w:val="22"/>
        </w:rPr>
      </w:pPr>
    </w:p>
    <w:p w14:paraId="1CE7EB97" w14:textId="77777777" w:rsidR="00C7250A" w:rsidRPr="001212BF" w:rsidRDefault="008A1D90" w:rsidP="008A1D90">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lastRenderedPageBreak/>
        <w:t xml:space="preserve">Entry fee payments must be made to the account details below: </w:t>
      </w:r>
    </w:p>
    <w:p w14:paraId="0845D19B" w14:textId="77777777" w:rsidR="00DE48EE" w:rsidRPr="001212BF" w:rsidRDefault="00DE48EE" w:rsidP="00DE48EE">
      <w:pPr>
        <w:pStyle w:val="NoSpacing"/>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b/>
          <w:sz w:val="22"/>
          <w:szCs w:val="22"/>
        </w:rPr>
        <w:t>Bank:</w:t>
      </w:r>
      <w:r w:rsidRPr="001212BF">
        <w:rPr>
          <w:rFonts w:ascii="Avenir Next" w:hAnsi="Avenir Next" w:cstheme="minorHAnsi"/>
          <w:sz w:val="22"/>
          <w:szCs w:val="22"/>
        </w:rPr>
        <w:tab/>
      </w:r>
      <w:r w:rsidR="00C7250A" w:rsidRPr="001212BF">
        <w:rPr>
          <w:rFonts w:ascii="Avenir Next" w:hAnsi="Avenir Next" w:cstheme="minorHAnsi"/>
          <w:sz w:val="22"/>
          <w:szCs w:val="22"/>
        </w:rPr>
        <w:t>Santander</w:t>
      </w:r>
    </w:p>
    <w:p w14:paraId="7986E14D" w14:textId="77777777" w:rsidR="00DE48EE" w:rsidRPr="001212BF" w:rsidRDefault="00DE48EE" w:rsidP="00DE48EE">
      <w:pPr>
        <w:pStyle w:val="NoSpacing"/>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b/>
          <w:sz w:val="22"/>
          <w:szCs w:val="22"/>
        </w:rPr>
        <w:t>Account Name:</w:t>
      </w:r>
      <w:r w:rsidR="00C7250A" w:rsidRPr="001212BF">
        <w:rPr>
          <w:rFonts w:ascii="Avenir Next" w:hAnsi="Avenir Next" w:cstheme="minorHAnsi"/>
          <w:sz w:val="22"/>
          <w:szCs w:val="22"/>
        </w:rPr>
        <w:t xml:space="preserve">  TKD EVENTS</w:t>
      </w:r>
    </w:p>
    <w:p w14:paraId="467E3771" w14:textId="77777777" w:rsidR="00DE48EE" w:rsidRPr="001212BF" w:rsidRDefault="00DE48EE" w:rsidP="00DE48EE">
      <w:pPr>
        <w:pStyle w:val="NoSpacing"/>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b/>
          <w:sz w:val="22"/>
          <w:szCs w:val="22"/>
        </w:rPr>
        <w:t>Account Number:</w:t>
      </w:r>
      <w:r w:rsidR="00C7250A" w:rsidRPr="001212BF">
        <w:rPr>
          <w:rFonts w:ascii="Avenir Next" w:hAnsi="Avenir Next" w:cstheme="minorHAnsi"/>
          <w:sz w:val="22"/>
          <w:szCs w:val="22"/>
        </w:rPr>
        <w:t xml:space="preserve">  26385017</w:t>
      </w:r>
    </w:p>
    <w:p w14:paraId="7321B640" w14:textId="77777777" w:rsidR="00DE48EE" w:rsidRPr="001212BF" w:rsidRDefault="00DE48EE" w:rsidP="00DE48EE">
      <w:pPr>
        <w:pStyle w:val="NoSpacing"/>
        <w:rPr>
          <w:rFonts w:ascii="Avenir Next" w:hAnsi="Avenir Next" w:cstheme="minorHAnsi"/>
          <w:sz w:val="22"/>
          <w:szCs w:val="22"/>
        </w:rPr>
      </w:pPr>
      <w:r w:rsidRPr="001212BF">
        <w:rPr>
          <w:rFonts w:ascii="Avenir Next" w:hAnsi="Avenir Next" w:cstheme="minorHAnsi"/>
          <w:sz w:val="22"/>
          <w:szCs w:val="22"/>
        </w:rPr>
        <w:tab/>
      </w:r>
      <w:r w:rsidRPr="001212BF">
        <w:rPr>
          <w:rFonts w:ascii="Avenir Next" w:hAnsi="Avenir Next" w:cstheme="minorHAnsi"/>
          <w:b/>
          <w:sz w:val="22"/>
          <w:szCs w:val="22"/>
        </w:rPr>
        <w:t>Sort Code:</w:t>
      </w:r>
      <w:r w:rsidR="00C7250A" w:rsidRPr="001212BF">
        <w:rPr>
          <w:rFonts w:ascii="Avenir Next" w:hAnsi="Avenir Next" w:cstheme="minorHAnsi"/>
          <w:sz w:val="22"/>
          <w:szCs w:val="22"/>
        </w:rPr>
        <w:t xml:space="preserve">  09-01-29</w:t>
      </w:r>
    </w:p>
    <w:p w14:paraId="6F59AB09" w14:textId="77777777" w:rsidR="00DE48EE" w:rsidRPr="001212BF" w:rsidRDefault="00DE48EE" w:rsidP="00DE48EE">
      <w:pPr>
        <w:pStyle w:val="NoSpacing"/>
        <w:ind w:firstLine="720"/>
        <w:rPr>
          <w:rFonts w:ascii="Avenir Next" w:hAnsi="Avenir Next" w:cstheme="minorHAnsi"/>
          <w:sz w:val="22"/>
          <w:szCs w:val="22"/>
        </w:rPr>
      </w:pPr>
      <w:r w:rsidRPr="001212BF">
        <w:rPr>
          <w:rFonts w:ascii="Avenir Next" w:hAnsi="Avenir Next" w:cstheme="minorHAnsi"/>
          <w:b/>
          <w:sz w:val="22"/>
          <w:szCs w:val="22"/>
        </w:rPr>
        <w:t>BIC:</w:t>
      </w:r>
      <w:r w:rsidR="00C7250A" w:rsidRPr="001212BF">
        <w:rPr>
          <w:rFonts w:ascii="Avenir Next" w:hAnsi="Avenir Next" w:cstheme="minorHAnsi"/>
          <w:sz w:val="22"/>
          <w:szCs w:val="22"/>
        </w:rPr>
        <w:t xml:space="preserve">  ABBYGB2LXXX</w:t>
      </w:r>
    </w:p>
    <w:p w14:paraId="5E0366CA" w14:textId="77777777" w:rsidR="00DE48EE" w:rsidRPr="001212BF" w:rsidRDefault="00DE48EE" w:rsidP="006C3CAD">
      <w:pPr>
        <w:pStyle w:val="NoSpacing"/>
        <w:ind w:firstLine="720"/>
        <w:rPr>
          <w:rFonts w:ascii="Avenir Next" w:hAnsi="Avenir Next" w:cstheme="minorHAnsi"/>
          <w:sz w:val="22"/>
          <w:szCs w:val="22"/>
        </w:rPr>
      </w:pPr>
      <w:r w:rsidRPr="001212BF">
        <w:rPr>
          <w:rFonts w:ascii="Avenir Next" w:hAnsi="Avenir Next" w:cstheme="minorHAnsi"/>
          <w:b/>
          <w:sz w:val="22"/>
          <w:szCs w:val="22"/>
        </w:rPr>
        <w:t>IBAN:</w:t>
      </w:r>
      <w:r w:rsidR="00C7250A" w:rsidRPr="001212BF">
        <w:rPr>
          <w:rFonts w:ascii="Avenir Next" w:hAnsi="Avenir Next" w:cstheme="minorHAnsi"/>
          <w:sz w:val="22"/>
          <w:szCs w:val="22"/>
        </w:rPr>
        <w:t xml:space="preserve">  GB23ABBY09012926385017</w:t>
      </w:r>
    </w:p>
    <w:p w14:paraId="438B2A3A" w14:textId="77777777" w:rsidR="00A01410" w:rsidRDefault="008A1D90"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Spectator fees </w:t>
      </w:r>
      <w:r w:rsidR="0062752F" w:rsidRPr="001212BF">
        <w:rPr>
          <w:rFonts w:ascii="Avenir Next" w:hAnsi="Avenir Next" w:cstheme="minorHAnsi"/>
          <w:sz w:val="22"/>
          <w:szCs w:val="22"/>
        </w:rPr>
        <w:t xml:space="preserve">can </w:t>
      </w:r>
      <w:r w:rsidRPr="001212BF">
        <w:rPr>
          <w:rFonts w:ascii="Avenir Next" w:hAnsi="Avenir Next" w:cstheme="minorHAnsi"/>
          <w:sz w:val="22"/>
          <w:szCs w:val="22"/>
        </w:rPr>
        <w:t xml:space="preserve">be paid </w:t>
      </w:r>
      <w:r w:rsidR="0062752F" w:rsidRPr="001212BF">
        <w:rPr>
          <w:rFonts w:ascii="Avenir Next" w:hAnsi="Avenir Next" w:cstheme="minorHAnsi"/>
          <w:sz w:val="22"/>
          <w:szCs w:val="22"/>
        </w:rPr>
        <w:t xml:space="preserve">in advance or </w:t>
      </w:r>
      <w:r w:rsidRPr="001212BF">
        <w:rPr>
          <w:rFonts w:ascii="Avenir Next" w:hAnsi="Avenir Next" w:cstheme="minorHAnsi"/>
          <w:sz w:val="22"/>
          <w:szCs w:val="22"/>
        </w:rPr>
        <w:t xml:space="preserve">on entry. </w:t>
      </w:r>
    </w:p>
    <w:p w14:paraId="3F954A24" w14:textId="77777777" w:rsidR="000428CC" w:rsidRPr="001212BF" w:rsidRDefault="000428CC" w:rsidP="00DE48EE">
      <w:pPr>
        <w:spacing w:before="100" w:beforeAutospacing="1" w:after="100" w:afterAutospacing="1"/>
        <w:rPr>
          <w:rFonts w:ascii="Avenir Next" w:hAnsi="Avenir Next" w:cstheme="minorHAnsi"/>
          <w:sz w:val="22"/>
          <w:szCs w:val="22"/>
        </w:rPr>
      </w:pPr>
    </w:p>
    <w:p w14:paraId="4CDFBA8D" w14:textId="77777777" w:rsidR="00DE48EE"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b/>
          <w:sz w:val="22"/>
          <w:szCs w:val="22"/>
        </w:rPr>
        <w:t>DOBOK / SAFETY EQUIPMENT</w:t>
      </w:r>
    </w:p>
    <w:p w14:paraId="3E049800" w14:textId="77777777" w:rsidR="00DE48EE"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Competitors must wear an ITF </w:t>
      </w:r>
      <w:proofErr w:type="spellStart"/>
      <w:r w:rsidRPr="001212BF">
        <w:rPr>
          <w:rFonts w:ascii="Avenir Next" w:hAnsi="Avenir Next" w:cstheme="minorHAnsi"/>
          <w:sz w:val="22"/>
          <w:szCs w:val="22"/>
        </w:rPr>
        <w:t>dobok</w:t>
      </w:r>
      <w:proofErr w:type="spellEnd"/>
      <w:r w:rsidRPr="001212BF">
        <w:rPr>
          <w:rFonts w:ascii="Avenir Next" w:hAnsi="Avenir Next" w:cstheme="minorHAnsi"/>
          <w:sz w:val="22"/>
          <w:szCs w:val="22"/>
        </w:rPr>
        <w:t xml:space="preserve">, this must clearly show the ITF crest on the left breast. No other </w:t>
      </w:r>
      <w:proofErr w:type="spellStart"/>
      <w:r w:rsidRPr="001212BF">
        <w:rPr>
          <w:rFonts w:ascii="Avenir Next" w:hAnsi="Avenir Next" w:cstheme="minorHAnsi"/>
          <w:sz w:val="22"/>
          <w:szCs w:val="22"/>
        </w:rPr>
        <w:t>doboks</w:t>
      </w:r>
      <w:proofErr w:type="spellEnd"/>
      <w:r w:rsidRPr="001212BF">
        <w:rPr>
          <w:rFonts w:ascii="Avenir Next" w:hAnsi="Avenir Next" w:cstheme="minorHAnsi"/>
          <w:sz w:val="22"/>
          <w:szCs w:val="22"/>
        </w:rPr>
        <w:t xml:space="preserve"> will be allowed. The following sparring equipment is essential for these championships, please ensure you have the correct equipment before arriving. </w:t>
      </w:r>
    </w:p>
    <w:p w14:paraId="7F3F9027" w14:textId="228243D9" w:rsidR="000428CC" w:rsidRPr="001212BF" w:rsidRDefault="000428CC" w:rsidP="00DE48EE">
      <w:pPr>
        <w:spacing w:before="100" w:beforeAutospacing="1" w:after="100" w:afterAutospacing="1"/>
        <w:rPr>
          <w:rFonts w:ascii="Avenir Next" w:hAnsi="Avenir Next" w:cstheme="minorHAnsi"/>
          <w:sz w:val="22"/>
          <w:szCs w:val="22"/>
        </w:rPr>
      </w:pPr>
      <w:r>
        <w:rPr>
          <w:rFonts w:ascii="Avenir Next" w:hAnsi="Avenir Next" w:cstheme="minorHAnsi"/>
          <w:sz w:val="22"/>
          <w:szCs w:val="22"/>
        </w:rPr>
        <w:t>Sparring</w:t>
      </w:r>
      <w:r w:rsidR="00DE48EE" w:rsidRPr="001212BF">
        <w:rPr>
          <w:rFonts w:ascii="Avenir Next" w:hAnsi="Avenir Next" w:cstheme="minorHAnsi"/>
          <w:sz w:val="22"/>
          <w:szCs w:val="22"/>
        </w:rPr>
        <w:t xml:space="preserve"> gear can be of any colour.</w:t>
      </w:r>
    </w:p>
    <w:p w14:paraId="56A48279" w14:textId="77777777" w:rsidR="00DE48EE"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b/>
          <w:bCs/>
          <w:sz w:val="22"/>
          <w:szCs w:val="22"/>
        </w:rPr>
        <w:t xml:space="preserve">Equipment:  7 years &amp; under, 8 – 10 years, 11 – 13 years </w:t>
      </w:r>
    </w:p>
    <w:p w14:paraId="002E3A85" w14:textId="77777777" w:rsidR="00DE48EE" w:rsidRPr="001212BF" w:rsidRDefault="00DE48EE" w:rsidP="00DE48EE">
      <w:pPr>
        <w:pStyle w:val="NoSpacing"/>
        <w:numPr>
          <w:ilvl w:val="0"/>
          <w:numId w:val="10"/>
        </w:numPr>
        <w:rPr>
          <w:rFonts w:ascii="Avenir Next" w:hAnsi="Avenir Next" w:cstheme="minorHAnsi"/>
          <w:sz w:val="22"/>
          <w:szCs w:val="22"/>
        </w:rPr>
      </w:pPr>
      <w:r w:rsidRPr="001212BF">
        <w:rPr>
          <w:rFonts w:ascii="Avenir Next" w:hAnsi="Avenir Next" w:cstheme="minorHAnsi"/>
          <w:sz w:val="22"/>
          <w:szCs w:val="22"/>
        </w:rPr>
        <w:t xml:space="preserve">Closed fingered open palm gloves (no dipped foam) </w:t>
      </w:r>
    </w:p>
    <w:p w14:paraId="0887BCA3" w14:textId="77777777" w:rsidR="00DE48EE" w:rsidRPr="001212BF" w:rsidRDefault="00DE48EE" w:rsidP="00DE48EE">
      <w:pPr>
        <w:pStyle w:val="NoSpacing"/>
        <w:numPr>
          <w:ilvl w:val="0"/>
          <w:numId w:val="10"/>
        </w:numPr>
        <w:rPr>
          <w:rFonts w:ascii="Avenir Next" w:hAnsi="Avenir Next" w:cstheme="minorHAnsi"/>
          <w:sz w:val="22"/>
          <w:szCs w:val="22"/>
        </w:rPr>
      </w:pPr>
      <w:r w:rsidRPr="001212BF">
        <w:rPr>
          <w:rFonts w:ascii="Avenir Next" w:hAnsi="Avenir Next" w:cstheme="minorHAnsi"/>
          <w:sz w:val="22"/>
          <w:szCs w:val="22"/>
        </w:rPr>
        <w:t>Feet pads</w:t>
      </w:r>
    </w:p>
    <w:p w14:paraId="5A5C7528" w14:textId="77777777" w:rsidR="00DE48EE" w:rsidRPr="001212BF" w:rsidRDefault="00DE48EE" w:rsidP="00DE48EE">
      <w:pPr>
        <w:pStyle w:val="NoSpacing"/>
        <w:numPr>
          <w:ilvl w:val="0"/>
          <w:numId w:val="10"/>
        </w:numPr>
        <w:rPr>
          <w:rFonts w:ascii="Avenir Next" w:hAnsi="Avenir Next" w:cstheme="minorHAnsi"/>
          <w:sz w:val="22"/>
          <w:szCs w:val="22"/>
        </w:rPr>
      </w:pPr>
      <w:r w:rsidRPr="001212BF">
        <w:rPr>
          <w:rFonts w:ascii="Avenir Next" w:hAnsi="Avenir Next" w:cstheme="minorHAnsi"/>
          <w:sz w:val="22"/>
          <w:szCs w:val="22"/>
        </w:rPr>
        <w:t>Head guard</w:t>
      </w:r>
    </w:p>
    <w:p w14:paraId="280773BD" w14:textId="77777777" w:rsidR="00DE48EE" w:rsidRPr="001212BF" w:rsidRDefault="00DE48EE" w:rsidP="00DE48EE">
      <w:pPr>
        <w:pStyle w:val="NoSpacing"/>
        <w:numPr>
          <w:ilvl w:val="0"/>
          <w:numId w:val="10"/>
        </w:numPr>
        <w:rPr>
          <w:rFonts w:ascii="Avenir Next" w:hAnsi="Avenir Next" w:cstheme="minorHAnsi"/>
          <w:sz w:val="22"/>
          <w:szCs w:val="22"/>
        </w:rPr>
      </w:pPr>
      <w:r w:rsidRPr="001212BF">
        <w:rPr>
          <w:rFonts w:ascii="Avenir Next" w:hAnsi="Avenir Next" w:cstheme="minorHAnsi"/>
          <w:sz w:val="22"/>
          <w:szCs w:val="22"/>
        </w:rPr>
        <w:t xml:space="preserve">Mouth guard </w:t>
      </w:r>
    </w:p>
    <w:p w14:paraId="40EFD9A6" w14:textId="77777777" w:rsidR="00DE48EE" w:rsidRPr="001212BF" w:rsidRDefault="00DE48EE" w:rsidP="00DE48EE">
      <w:pPr>
        <w:pStyle w:val="NoSpacing"/>
        <w:numPr>
          <w:ilvl w:val="0"/>
          <w:numId w:val="10"/>
        </w:numPr>
        <w:rPr>
          <w:rFonts w:ascii="Avenir Next" w:eastAsia="Times New Roman" w:hAnsi="Avenir Next" w:cstheme="minorHAnsi"/>
          <w:sz w:val="22"/>
          <w:szCs w:val="22"/>
        </w:rPr>
      </w:pPr>
      <w:r w:rsidRPr="001212BF">
        <w:rPr>
          <w:rFonts w:ascii="Avenir Next" w:eastAsia="Times New Roman" w:hAnsi="Avenir Next" w:cstheme="minorHAnsi"/>
          <w:sz w:val="22"/>
          <w:szCs w:val="22"/>
        </w:rPr>
        <w:t>Shin guards (optional)</w:t>
      </w:r>
    </w:p>
    <w:p w14:paraId="4C7D93CA" w14:textId="77777777" w:rsidR="00DE48EE" w:rsidRPr="001212BF" w:rsidRDefault="00DE48EE" w:rsidP="00DE48EE">
      <w:pPr>
        <w:pStyle w:val="NoSpacing"/>
        <w:numPr>
          <w:ilvl w:val="0"/>
          <w:numId w:val="10"/>
        </w:numPr>
        <w:rPr>
          <w:rFonts w:ascii="Avenir Next" w:eastAsia="Times New Roman" w:hAnsi="Avenir Next" w:cstheme="minorHAnsi"/>
          <w:sz w:val="22"/>
          <w:szCs w:val="22"/>
        </w:rPr>
      </w:pPr>
      <w:r w:rsidRPr="001212BF">
        <w:rPr>
          <w:rFonts w:ascii="Avenir Next" w:eastAsia="Times New Roman" w:hAnsi="Avenir Next" w:cstheme="minorHAnsi"/>
          <w:sz w:val="22"/>
          <w:szCs w:val="22"/>
        </w:rPr>
        <w:t>Groin Guard (male over 13</w:t>
      </w:r>
      <w:r w:rsidR="0062752F" w:rsidRPr="001212BF">
        <w:rPr>
          <w:rFonts w:ascii="Avenir Next" w:eastAsia="Times New Roman" w:hAnsi="Avenir Next" w:cstheme="minorHAnsi"/>
          <w:sz w:val="22"/>
          <w:szCs w:val="22"/>
        </w:rPr>
        <w:t>1</w:t>
      </w:r>
      <w:r w:rsidRPr="001212BF">
        <w:rPr>
          <w:rFonts w:ascii="Avenir Next" w:eastAsia="Times New Roman" w:hAnsi="Avenir Next" w:cstheme="minorHAnsi"/>
          <w:sz w:val="22"/>
          <w:szCs w:val="22"/>
        </w:rPr>
        <w:t xml:space="preserve">cms) </w:t>
      </w:r>
    </w:p>
    <w:p w14:paraId="089B8819" w14:textId="77777777" w:rsidR="00DE48EE"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b/>
          <w:bCs/>
          <w:sz w:val="22"/>
          <w:szCs w:val="22"/>
        </w:rPr>
        <w:t>Equipment:  14 – 17 years, 18 – 35 years, 36 years &amp; over</w:t>
      </w:r>
    </w:p>
    <w:p w14:paraId="51C0E725"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 xml:space="preserve">Closed fingered open palm gloves (no dipped foam) </w:t>
      </w:r>
    </w:p>
    <w:p w14:paraId="70705BE4"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Feet pads</w:t>
      </w:r>
    </w:p>
    <w:p w14:paraId="218237C9"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Head guard</w:t>
      </w:r>
    </w:p>
    <w:p w14:paraId="1BA2DA89"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 xml:space="preserve">Mouth guard </w:t>
      </w:r>
    </w:p>
    <w:p w14:paraId="51A67C4E"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Shin guards (optional)</w:t>
      </w:r>
    </w:p>
    <w:p w14:paraId="7AFBA190" w14:textId="77777777" w:rsidR="00DE48EE" w:rsidRPr="001212BF" w:rsidRDefault="00DE48EE" w:rsidP="00DE48EE">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 xml:space="preserve">Groin guard worn inside the </w:t>
      </w:r>
      <w:proofErr w:type="spellStart"/>
      <w:r w:rsidRPr="001212BF">
        <w:rPr>
          <w:rFonts w:ascii="Avenir Next" w:hAnsi="Avenir Next" w:cstheme="minorHAnsi"/>
          <w:sz w:val="22"/>
          <w:szCs w:val="22"/>
        </w:rPr>
        <w:t>dobok</w:t>
      </w:r>
      <w:proofErr w:type="spellEnd"/>
      <w:r w:rsidRPr="001212BF">
        <w:rPr>
          <w:rFonts w:ascii="Avenir Next" w:hAnsi="Avenir Next" w:cstheme="minorHAnsi"/>
          <w:sz w:val="22"/>
          <w:szCs w:val="22"/>
        </w:rPr>
        <w:t xml:space="preserve"> (male only, female is optional) </w:t>
      </w:r>
    </w:p>
    <w:p w14:paraId="2271FA5D" w14:textId="77777777" w:rsidR="00DE48EE" w:rsidRPr="001212BF" w:rsidRDefault="00DE48EE" w:rsidP="00606817">
      <w:pPr>
        <w:pStyle w:val="NoSpacing"/>
        <w:numPr>
          <w:ilvl w:val="0"/>
          <w:numId w:val="11"/>
        </w:numPr>
        <w:rPr>
          <w:rFonts w:ascii="Avenir Next" w:hAnsi="Avenir Next" w:cstheme="minorHAnsi"/>
          <w:sz w:val="22"/>
          <w:szCs w:val="22"/>
        </w:rPr>
      </w:pPr>
      <w:r w:rsidRPr="001212BF">
        <w:rPr>
          <w:rFonts w:ascii="Avenir Next" w:hAnsi="Avenir Next" w:cstheme="minorHAnsi"/>
          <w:sz w:val="22"/>
          <w:szCs w:val="22"/>
        </w:rPr>
        <w:t xml:space="preserve">Breast protectors for females are </w:t>
      </w:r>
      <w:proofErr w:type="gramStart"/>
      <w:r w:rsidRPr="001212BF">
        <w:rPr>
          <w:rFonts w:ascii="Avenir Next" w:hAnsi="Avenir Next" w:cstheme="minorHAnsi"/>
          <w:sz w:val="22"/>
          <w:szCs w:val="22"/>
        </w:rPr>
        <w:t>optional</w:t>
      </w:r>
      <w:proofErr w:type="gramEnd"/>
      <w:r w:rsidRPr="001212BF">
        <w:rPr>
          <w:rFonts w:ascii="Avenir Next" w:hAnsi="Avenir Next" w:cstheme="minorHAnsi"/>
          <w:sz w:val="22"/>
          <w:szCs w:val="22"/>
        </w:rPr>
        <w:t xml:space="preserve"> </w:t>
      </w:r>
    </w:p>
    <w:p w14:paraId="099E8EBD" w14:textId="77777777" w:rsidR="00DE48EE" w:rsidRPr="001212BF" w:rsidRDefault="00DE48EE" w:rsidP="00DE48EE">
      <w:pPr>
        <w:spacing w:before="100" w:beforeAutospacing="1" w:after="100" w:afterAutospacing="1"/>
        <w:rPr>
          <w:rFonts w:ascii="Avenir Next" w:hAnsi="Avenir Next" w:cstheme="minorHAnsi"/>
          <w:b/>
          <w:sz w:val="22"/>
          <w:szCs w:val="22"/>
        </w:rPr>
      </w:pPr>
      <w:r w:rsidRPr="001212BF">
        <w:rPr>
          <w:rFonts w:ascii="Avenir Next" w:hAnsi="Avenir Next" w:cstheme="minorHAnsi"/>
          <w:b/>
          <w:sz w:val="22"/>
          <w:szCs w:val="22"/>
        </w:rPr>
        <w:t>INJURY / LIABILITY INSURANCE</w:t>
      </w:r>
    </w:p>
    <w:p w14:paraId="62AF6F92" w14:textId="77777777" w:rsidR="000428CC"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Although the organisers will have their own insurance to run this event it is advisable that all competitors have their own insurance from their Association as the organisers cannot be made liable for any injury. First Aid will be present at this Competition.</w:t>
      </w:r>
    </w:p>
    <w:p w14:paraId="74623B09" w14:textId="77777777" w:rsidR="000428CC" w:rsidRDefault="000428CC" w:rsidP="00DE48EE">
      <w:pPr>
        <w:spacing w:before="100" w:beforeAutospacing="1" w:after="100" w:afterAutospacing="1"/>
        <w:rPr>
          <w:rFonts w:ascii="Avenir Next" w:hAnsi="Avenir Next" w:cstheme="minorHAnsi"/>
          <w:sz w:val="22"/>
          <w:szCs w:val="22"/>
        </w:rPr>
      </w:pPr>
    </w:p>
    <w:p w14:paraId="7D7562D9" w14:textId="1F6AE3BC" w:rsidR="00DE48EE" w:rsidRPr="000428CC" w:rsidRDefault="00DE48EE" w:rsidP="00DE48EE">
      <w:pPr>
        <w:spacing w:before="100" w:beforeAutospacing="1" w:after="100" w:afterAutospacing="1"/>
        <w:rPr>
          <w:rFonts w:ascii="Avenir Next" w:hAnsi="Avenir Next" w:cstheme="minorHAnsi"/>
          <w:sz w:val="22"/>
          <w:szCs w:val="22"/>
        </w:rPr>
      </w:pPr>
      <w:r w:rsidRPr="000428CC">
        <w:rPr>
          <w:rFonts w:ascii="Avenir Next" w:hAnsi="Avenir Next" w:cstheme="minorHAnsi"/>
          <w:b/>
          <w:sz w:val="28"/>
          <w:szCs w:val="28"/>
          <w:u w:val="single"/>
        </w:rPr>
        <w:lastRenderedPageBreak/>
        <w:t>UMPIRES</w:t>
      </w:r>
      <w:r w:rsidRPr="001212BF">
        <w:rPr>
          <w:rFonts w:ascii="Avenir Next" w:hAnsi="Avenir Next" w:cstheme="minorHAnsi"/>
          <w:b/>
          <w:sz w:val="28"/>
          <w:szCs w:val="28"/>
          <w:u w:val="single"/>
        </w:rPr>
        <w:t xml:space="preserve"> </w:t>
      </w:r>
    </w:p>
    <w:p w14:paraId="1B5E08DC" w14:textId="77777777" w:rsidR="00DE48EE"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The following table applies for </w:t>
      </w:r>
      <w:r w:rsidR="00B9125C" w:rsidRPr="001212BF">
        <w:rPr>
          <w:rFonts w:ascii="Avenir Next" w:hAnsi="Avenir Next" w:cstheme="minorHAnsi"/>
          <w:sz w:val="22"/>
          <w:szCs w:val="22"/>
        </w:rPr>
        <w:t>competitor to umpire ratio</w:t>
      </w:r>
      <w:r w:rsidR="00D12A47" w:rsidRPr="001212BF">
        <w:rPr>
          <w:rFonts w:ascii="Avenir Next" w:hAnsi="Avenir Next" w:cstheme="minorHAnsi"/>
          <w:sz w:val="22"/>
          <w:szCs w:val="22"/>
        </w:rPr>
        <w:t xml:space="preserve"> for participating </w:t>
      </w:r>
      <w:proofErr w:type="gramStart"/>
      <w:r w:rsidR="00D12A47" w:rsidRPr="001212BF">
        <w:rPr>
          <w:rFonts w:ascii="Avenir Next" w:hAnsi="Avenir Next" w:cstheme="minorHAnsi"/>
          <w:sz w:val="22"/>
          <w:szCs w:val="22"/>
        </w:rPr>
        <w:t>clubs</w:t>
      </w:r>
      <w:r w:rsidR="005029E7" w:rsidRPr="001212BF">
        <w:rPr>
          <w:rFonts w:ascii="Avenir Next" w:hAnsi="Avenir Next" w:cstheme="minorHAnsi"/>
          <w:sz w:val="22"/>
          <w:szCs w:val="22"/>
        </w:rPr>
        <w:t>;</w:t>
      </w:r>
      <w:proofErr w:type="gramEnd"/>
    </w:p>
    <w:tbl>
      <w:tblPr>
        <w:tblStyle w:val="TableGrid"/>
        <w:tblW w:w="0" w:type="auto"/>
        <w:tblLook w:val="04A0" w:firstRow="1" w:lastRow="0" w:firstColumn="1" w:lastColumn="0" w:noHBand="0" w:noVBand="1"/>
      </w:tblPr>
      <w:tblGrid>
        <w:gridCol w:w="3449"/>
        <w:gridCol w:w="1325"/>
        <w:gridCol w:w="4010"/>
      </w:tblGrid>
      <w:tr w:rsidR="00B9125C" w:rsidRPr="001212BF" w14:paraId="6D9B9A86" w14:textId="77777777" w:rsidTr="00D12A47">
        <w:tc>
          <w:tcPr>
            <w:tcW w:w="3449" w:type="dxa"/>
            <w:shd w:val="clear" w:color="auto" w:fill="D5DCE4" w:themeFill="text2" w:themeFillTint="33"/>
          </w:tcPr>
          <w:p w14:paraId="0186944D" w14:textId="77777777" w:rsidR="00B9125C" w:rsidRPr="001212BF" w:rsidRDefault="00B9125C" w:rsidP="005029E7">
            <w:pPr>
              <w:spacing w:before="100" w:beforeAutospacing="1" w:after="100" w:afterAutospacing="1"/>
              <w:jc w:val="center"/>
              <w:rPr>
                <w:rFonts w:ascii="Avenir Next" w:hAnsi="Avenir Next" w:cstheme="minorHAnsi"/>
                <w:b/>
                <w:sz w:val="22"/>
                <w:szCs w:val="22"/>
              </w:rPr>
            </w:pPr>
            <w:r w:rsidRPr="001212BF">
              <w:rPr>
                <w:rFonts w:ascii="Avenir Next" w:hAnsi="Avenir Next" w:cstheme="minorHAnsi"/>
                <w:b/>
                <w:sz w:val="22"/>
                <w:szCs w:val="22"/>
              </w:rPr>
              <w:t>NUMBER OF COMPETITORS</w:t>
            </w:r>
          </w:p>
        </w:tc>
        <w:tc>
          <w:tcPr>
            <w:tcW w:w="1325" w:type="dxa"/>
            <w:shd w:val="clear" w:color="auto" w:fill="D5DCE4" w:themeFill="text2" w:themeFillTint="33"/>
          </w:tcPr>
          <w:p w14:paraId="22F4002D" w14:textId="77777777" w:rsidR="00B9125C" w:rsidRPr="001212BF" w:rsidRDefault="00B9125C" w:rsidP="005029E7">
            <w:pPr>
              <w:spacing w:before="100" w:beforeAutospacing="1" w:after="100" w:afterAutospacing="1"/>
              <w:jc w:val="center"/>
              <w:rPr>
                <w:rFonts w:ascii="Avenir Next" w:hAnsi="Avenir Next" w:cstheme="minorHAnsi"/>
                <w:b/>
                <w:sz w:val="22"/>
                <w:szCs w:val="22"/>
              </w:rPr>
            </w:pPr>
            <w:r w:rsidRPr="001212BF">
              <w:rPr>
                <w:rFonts w:ascii="Avenir Next" w:hAnsi="Avenir Next" w:cstheme="minorHAnsi"/>
                <w:b/>
                <w:sz w:val="22"/>
                <w:szCs w:val="22"/>
              </w:rPr>
              <w:t>UMPIRES</w:t>
            </w:r>
          </w:p>
        </w:tc>
        <w:tc>
          <w:tcPr>
            <w:tcW w:w="4010" w:type="dxa"/>
            <w:shd w:val="clear" w:color="auto" w:fill="D5DCE4" w:themeFill="text2" w:themeFillTint="33"/>
          </w:tcPr>
          <w:p w14:paraId="05B78CA7" w14:textId="77777777" w:rsidR="00B9125C" w:rsidRPr="001212BF" w:rsidRDefault="00B9125C" w:rsidP="005029E7">
            <w:pPr>
              <w:spacing w:before="100" w:beforeAutospacing="1" w:after="100" w:afterAutospacing="1"/>
              <w:jc w:val="center"/>
              <w:rPr>
                <w:rFonts w:ascii="Avenir Next" w:hAnsi="Avenir Next" w:cstheme="minorHAnsi"/>
                <w:b/>
                <w:sz w:val="22"/>
                <w:szCs w:val="22"/>
              </w:rPr>
            </w:pPr>
            <w:r w:rsidRPr="001212BF">
              <w:rPr>
                <w:rFonts w:ascii="Avenir Next" w:hAnsi="Avenir Next" w:cstheme="minorHAnsi"/>
                <w:b/>
                <w:sz w:val="22"/>
                <w:szCs w:val="22"/>
              </w:rPr>
              <w:t>FINE (payable by closing date)</w:t>
            </w:r>
          </w:p>
        </w:tc>
      </w:tr>
      <w:tr w:rsidR="000428CC" w:rsidRPr="001212BF" w14:paraId="2E0D9BD4" w14:textId="77777777" w:rsidTr="00D12A47">
        <w:tc>
          <w:tcPr>
            <w:tcW w:w="3449" w:type="dxa"/>
          </w:tcPr>
          <w:p w14:paraId="0584038D" w14:textId="77777777" w:rsidR="000428CC" w:rsidRPr="001212BF" w:rsidRDefault="000428CC" w:rsidP="000428CC">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Up to 7 competitors</w:t>
            </w:r>
          </w:p>
        </w:tc>
        <w:tc>
          <w:tcPr>
            <w:tcW w:w="1325" w:type="dxa"/>
          </w:tcPr>
          <w:p w14:paraId="3488F3A4" w14:textId="77777777" w:rsidR="000428CC" w:rsidRPr="001212BF" w:rsidRDefault="000428CC" w:rsidP="000428CC">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1</w:t>
            </w:r>
          </w:p>
        </w:tc>
        <w:tc>
          <w:tcPr>
            <w:tcW w:w="4010" w:type="dxa"/>
          </w:tcPr>
          <w:p w14:paraId="04F7B5FF" w14:textId="1D3EE6DB" w:rsidR="000428CC" w:rsidRPr="00D91931" w:rsidRDefault="000428CC" w:rsidP="000428CC">
            <w:pPr>
              <w:spacing w:before="100" w:beforeAutospacing="1" w:after="100" w:afterAutospacing="1"/>
              <w:jc w:val="center"/>
              <w:rPr>
                <w:rFonts w:ascii="Avenir Next" w:hAnsi="Avenir Next" w:cstheme="minorHAnsi"/>
                <w:sz w:val="22"/>
                <w:szCs w:val="22"/>
                <w:highlight w:val="yellow"/>
              </w:rPr>
            </w:pPr>
            <w:r w:rsidRPr="001212BF">
              <w:rPr>
                <w:rFonts w:ascii="Avenir Next" w:hAnsi="Avenir Next" w:cstheme="minorHAnsi"/>
                <w:sz w:val="22"/>
                <w:szCs w:val="22"/>
              </w:rPr>
              <w:t>£50 per Umpire not present.</w:t>
            </w:r>
          </w:p>
        </w:tc>
      </w:tr>
      <w:tr w:rsidR="00B9125C" w:rsidRPr="001212BF" w14:paraId="1B4A0D1A" w14:textId="77777777" w:rsidTr="00D12A47">
        <w:tc>
          <w:tcPr>
            <w:tcW w:w="3449" w:type="dxa"/>
          </w:tcPr>
          <w:p w14:paraId="5B1FE397" w14:textId="77777777" w:rsidR="00B9125C" w:rsidRPr="001212BF" w:rsidRDefault="00AA1441"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8</w:t>
            </w:r>
            <w:r w:rsidR="00B9125C" w:rsidRPr="001212BF">
              <w:rPr>
                <w:rFonts w:ascii="Avenir Next" w:hAnsi="Avenir Next" w:cstheme="minorHAnsi"/>
                <w:sz w:val="22"/>
                <w:szCs w:val="22"/>
              </w:rPr>
              <w:t xml:space="preserve"> – 14 competitors</w:t>
            </w:r>
          </w:p>
        </w:tc>
        <w:tc>
          <w:tcPr>
            <w:tcW w:w="1325" w:type="dxa"/>
          </w:tcPr>
          <w:p w14:paraId="716AEDF2" w14:textId="77777777" w:rsidR="00B9125C" w:rsidRPr="001212BF" w:rsidRDefault="00B9125C"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2</w:t>
            </w:r>
          </w:p>
        </w:tc>
        <w:tc>
          <w:tcPr>
            <w:tcW w:w="4010" w:type="dxa"/>
          </w:tcPr>
          <w:p w14:paraId="2E3751CE" w14:textId="77777777" w:rsidR="00B9125C" w:rsidRPr="001212BF" w:rsidRDefault="00B9125C"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£50 per Umpire not present.</w:t>
            </w:r>
          </w:p>
        </w:tc>
      </w:tr>
      <w:tr w:rsidR="00B9125C" w:rsidRPr="001212BF" w14:paraId="0311D1EA" w14:textId="77777777" w:rsidTr="00D12A47">
        <w:tc>
          <w:tcPr>
            <w:tcW w:w="3449" w:type="dxa"/>
          </w:tcPr>
          <w:p w14:paraId="02E559F1" w14:textId="77777777" w:rsidR="00B9125C" w:rsidRPr="001212BF" w:rsidRDefault="00B9125C"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15 competitors +</w:t>
            </w:r>
          </w:p>
        </w:tc>
        <w:tc>
          <w:tcPr>
            <w:tcW w:w="1325" w:type="dxa"/>
          </w:tcPr>
          <w:p w14:paraId="33B82E92" w14:textId="77777777" w:rsidR="00B9125C" w:rsidRPr="001212BF" w:rsidRDefault="00B9125C"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3</w:t>
            </w:r>
          </w:p>
        </w:tc>
        <w:tc>
          <w:tcPr>
            <w:tcW w:w="4010" w:type="dxa"/>
          </w:tcPr>
          <w:p w14:paraId="3BDF5D79" w14:textId="77777777" w:rsidR="00B9125C" w:rsidRPr="001212BF" w:rsidRDefault="00B9125C" w:rsidP="005029E7">
            <w:pPr>
              <w:spacing w:before="100" w:beforeAutospacing="1" w:after="100" w:afterAutospacing="1"/>
              <w:jc w:val="center"/>
              <w:rPr>
                <w:rFonts w:ascii="Avenir Next" w:hAnsi="Avenir Next" w:cstheme="minorHAnsi"/>
                <w:sz w:val="22"/>
                <w:szCs w:val="22"/>
              </w:rPr>
            </w:pPr>
            <w:r w:rsidRPr="001212BF">
              <w:rPr>
                <w:rFonts w:ascii="Avenir Next" w:hAnsi="Avenir Next" w:cstheme="minorHAnsi"/>
                <w:sz w:val="22"/>
                <w:szCs w:val="22"/>
              </w:rPr>
              <w:t>£50 per Umpire not present.</w:t>
            </w:r>
          </w:p>
        </w:tc>
      </w:tr>
    </w:tbl>
    <w:p w14:paraId="5DAEA126" w14:textId="77777777" w:rsidR="00992AEA" w:rsidRPr="001212BF" w:rsidRDefault="00992AEA" w:rsidP="00DE48EE">
      <w:pPr>
        <w:spacing w:before="100" w:beforeAutospacing="1" w:after="100" w:afterAutospacing="1"/>
        <w:rPr>
          <w:rFonts w:ascii="Avenir Next" w:hAnsi="Avenir Next" w:cstheme="minorHAnsi"/>
          <w:bCs/>
          <w:sz w:val="22"/>
          <w:szCs w:val="22"/>
        </w:rPr>
      </w:pPr>
      <w:r w:rsidRPr="001212BF">
        <w:rPr>
          <w:rFonts w:ascii="Avenir Next" w:hAnsi="Avenir Next" w:cstheme="minorHAnsi"/>
          <w:bCs/>
          <w:sz w:val="22"/>
          <w:szCs w:val="22"/>
        </w:rPr>
        <w:t xml:space="preserve">Schools that do not participate with </w:t>
      </w:r>
      <w:r w:rsidRPr="001212BF">
        <w:rPr>
          <w:rFonts w:ascii="Avenir Next" w:hAnsi="Avenir Next" w:cstheme="minorHAnsi"/>
          <w:b/>
          <w:bCs/>
          <w:sz w:val="22"/>
          <w:szCs w:val="22"/>
        </w:rPr>
        <w:t>Full Time Umpires</w:t>
      </w:r>
      <w:r w:rsidRPr="001212BF">
        <w:rPr>
          <w:rFonts w:ascii="Avenir Next" w:hAnsi="Avenir Next" w:cstheme="minorHAnsi"/>
          <w:bCs/>
          <w:sz w:val="22"/>
          <w:szCs w:val="22"/>
        </w:rPr>
        <w:t xml:space="preserve"> shall pay the amount of £50 for any missing umpire according to the table above.  Umpires will be provided with lunch and a souvenir.</w:t>
      </w:r>
    </w:p>
    <w:p w14:paraId="0F690FEB" w14:textId="442B8E39" w:rsidR="00B9125C" w:rsidRPr="001212BF" w:rsidRDefault="00B9125C" w:rsidP="00B9125C">
      <w:pPr>
        <w:spacing w:before="100" w:beforeAutospacing="1" w:after="100" w:afterAutospacing="1"/>
        <w:rPr>
          <w:rFonts w:ascii="Avenir Next" w:hAnsi="Avenir Next" w:cstheme="minorHAnsi"/>
          <w:sz w:val="22"/>
          <w:szCs w:val="22"/>
        </w:rPr>
      </w:pPr>
      <w:r w:rsidRPr="000444D1">
        <w:rPr>
          <w:rFonts w:ascii="Avenir Next" w:hAnsi="Avenir Next" w:cstheme="minorHAnsi"/>
          <w:bCs/>
          <w:sz w:val="22"/>
          <w:szCs w:val="22"/>
        </w:rPr>
        <w:t>Umpires</w:t>
      </w:r>
      <w:r w:rsidRPr="000444D1">
        <w:rPr>
          <w:rFonts w:ascii="Avenir Next" w:hAnsi="Avenir Next" w:cstheme="minorHAnsi"/>
          <w:b/>
          <w:bCs/>
          <w:sz w:val="22"/>
          <w:szCs w:val="22"/>
        </w:rPr>
        <w:t xml:space="preserve"> </w:t>
      </w:r>
      <w:r w:rsidRPr="000444D1">
        <w:rPr>
          <w:rFonts w:ascii="Avenir Next" w:hAnsi="Avenir Next" w:cstheme="minorHAnsi"/>
          <w:sz w:val="22"/>
          <w:szCs w:val="22"/>
        </w:rPr>
        <w:t xml:space="preserve">must wear navy blue trousers, white shirt, navy blue tie, white training shoes with white socks, they should also have a navy jacket as well. </w:t>
      </w:r>
    </w:p>
    <w:p w14:paraId="4C945E12" w14:textId="77777777" w:rsidR="0062752F" w:rsidRPr="001212BF" w:rsidRDefault="00B9125C" w:rsidP="00DE48EE">
      <w:pPr>
        <w:spacing w:before="100" w:beforeAutospacing="1" w:after="100" w:afterAutospacing="1"/>
        <w:rPr>
          <w:rFonts w:ascii="Avenir Next" w:hAnsi="Avenir Next" w:cstheme="minorHAnsi"/>
          <w:b/>
          <w:bCs/>
          <w:sz w:val="22"/>
          <w:szCs w:val="22"/>
        </w:rPr>
      </w:pPr>
      <w:r w:rsidRPr="001212BF">
        <w:rPr>
          <w:rFonts w:ascii="Avenir Next" w:hAnsi="Avenir Next" w:cstheme="minorHAnsi"/>
          <w:b/>
          <w:sz w:val="22"/>
          <w:szCs w:val="22"/>
        </w:rPr>
        <w:t>ALL UMPIRES MUST BE REGISTERED ONLINE BEFORE THE CLOSING DATE</w:t>
      </w:r>
    </w:p>
    <w:p w14:paraId="72E9BF1D" w14:textId="77777777" w:rsidR="00B9125C" w:rsidRPr="001212BF" w:rsidRDefault="00B9125C" w:rsidP="00DE48EE">
      <w:pPr>
        <w:spacing w:before="100" w:beforeAutospacing="1" w:after="100" w:afterAutospacing="1"/>
        <w:rPr>
          <w:rFonts w:ascii="Avenir Next" w:hAnsi="Avenir Next" w:cstheme="minorHAnsi"/>
          <w:b/>
          <w:bCs/>
          <w:sz w:val="22"/>
          <w:szCs w:val="22"/>
        </w:rPr>
      </w:pPr>
      <w:r w:rsidRPr="001212BF">
        <w:rPr>
          <w:rFonts w:ascii="Avenir Next" w:hAnsi="Avenir Next" w:cstheme="minorHAnsi"/>
          <w:b/>
          <w:bCs/>
          <w:sz w:val="22"/>
          <w:szCs w:val="22"/>
        </w:rPr>
        <w:t>COACHES</w:t>
      </w:r>
    </w:p>
    <w:p w14:paraId="0C55AEEE" w14:textId="5D69F010" w:rsidR="00DE48EE" w:rsidRPr="001212BF" w:rsidRDefault="00C91881" w:rsidP="00DE48EE">
      <w:pPr>
        <w:spacing w:before="100" w:beforeAutospacing="1" w:after="100" w:afterAutospacing="1"/>
        <w:rPr>
          <w:rFonts w:ascii="Avenir Next" w:hAnsi="Avenir Next" w:cstheme="minorHAnsi"/>
          <w:sz w:val="22"/>
          <w:szCs w:val="22"/>
        </w:rPr>
      </w:pPr>
      <w:r w:rsidRPr="00C37E12">
        <w:rPr>
          <w:rFonts w:ascii="Avenir Next" w:hAnsi="Avenir Next" w:cstheme="minorHAnsi"/>
          <w:bCs/>
          <w:sz w:val="22"/>
          <w:szCs w:val="22"/>
        </w:rPr>
        <w:t>A c</w:t>
      </w:r>
      <w:r w:rsidR="00B9125C" w:rsidRPr="00C37E12">
        <w:rPr>
          <w:rFonts w:ascii="Avenir Next" w:hAnsi="Avenir Next" w:cstheme="minorHAnsi"/>
          <w:bCs/>
          <w:sz w:val="22"/>
          <w:szCs w:val="22"/>
        </w:rPr>
        <w:t>ost of £</w:t>
      </w:r>
      <w:r w:rsidR="000444D1" w:rsidRPr="00C37E12">
        <w:rPr>
          <w:rFonts w:ascii="Avenir Next" w:hAnsi="Avenir Next" w:cstheme="minorHAnsi"/>
          <w:bCs/>
          <w:sz w:val="22"/>
          <w:szCs w:val="22"/>
        </w:rPr>
        <w:t>10</w:t>
      </w:r>
      <w:r w:rsidR="00B9125C" w:rsidRPr="00C37E12">
        <w:rPr>
          <w:rFonts w:ascii="Avenir Next" w:hAnsi="Avenir Next" w:cstheme="minorHAnsi"/>
          <w:bCs/>
          <w:sz w:val="22"/>
          <w:szCs w:val="22"/>
        </w:rPr>
        <w:t xml:space="preserve"> is payable </w:t>
      </w:r>
      <w:r w:rsidRPr="00C37E12">
        <w:rPr>
          <w:rFonts w:ascii="Avenir Next" w:hAnsi="Avenir Next" w:cstheme="minorHAnsi"/>
          <w:bCs/>
          <w:sz w:val="22"/>
          <w:szCs w:val="22"/>
        </w:rPr>
        <w:t>for all coaches,</w:t>
      </w:r>
      <w:r w:rsidRPr="001212BF">
        <w:rPr>
          <w:rFonts w:ascii="Avenir Next" w:hAnsi="Avenir Next" w:cstheme="minorHAnsi"/>
          <w:bCs/>
          <w:sz w:val="22"/>
          <w:szCs w:val="22"/>
        </w:rPr>
        <w:t xml:space="preserve"> </w:t>
      </w:r>
      <w:proofErr w:type="gramStart"/>
      <w:r w:rsidRPr="001212BF">
        <w:rPr>
          <w:rFonts w:ascii="Avenir Next" w:hAnsi="Avenir Next" w:cstheme="minorHAnsi"/>
          <w:bCs/>
          <w:sz w:val="22"/>
          <w:szCs w:val="22"/>
        </w:rPr>
        <w:t>in order t</w:t>
      </w:r>
      <w:r w:rsidR="00B9125C" w:rsidRPr="001212BF">
        <w:rPr>
          <w:rFonts w:ascii="Avenir Next" w:hAnsi="Avenir Next" w:cstheme="minorHAnsi"/>
          <w:bCs/>
          <w:sz w:val="22"/>
          <w:szCs w:val="22"/>
        </w:rPr>
        <w:t>o</w:t>
      </w:r>
      <w:proofErr w:type="gramEnd"/>
      <w:r w:rsidR="00B9125C" w:rsidRPr="001212BF">
        <w:rPr>
          <w:rFonts w:ascii="Avenir Next" w:hAnsi="Avenir Next" w:cstheme="minorHAnsi"/>
          <w:bCs/>
          <w:sz w:val="22"/>
          <w:szCs w:val="22"/>
        </w:rPr>
        <w:t xml:space="preserve"> receive the Coaches ID card. </w:t>
      </w:r>
      <w:r w:rsidR="00DE48EE" w:rsidRPr="001212BF">
        <w:rPr>
          <w:rFonts w:ascii="Avenir Next" w:hAnsi="Avenir Next" w:cstheme="minorHAnsi"/>
          <w:b/>
          <w:bCs/>
          <w:sz w:val="22"/>
          <w:szCs w:val="22"/>
        </w:rPr>
        <w:t xml:space="preserve"> </w:t>
      </w:r>
      <w:r w:rsidR="00B9125C" w:rsidRPr="001212BF">
        <w:rPr>
          <w:rFonts w:ascii="Avenir Next" w:hAnsi="Avenir Next" w:cstheme="minorHAnsi"/>
          <w:bCs/>
          <w:sz w:val="22"/>
          <w:szCs w:val="22"/>
        </w:rPr>
        <w:t>Coaches</w:t>
      </w:r>
      <w:r w:rsidR="00B9125C" w:rsidRPr="001212BF">
        <w:rPr>
          <w:rFonts w:ascii="Avenir Next" w:hAnsi="Avenir Next" w:cstheme="minorHAnsi"/>
          <w:b/>
          <w:bCs/>
          <w:sz w:val="22"/>
          <w:szCs w:val="22"/>
        </w:rPr>
        <w:t xml:space="preserve"> </w:t>
      </w:r>
      <w:r w:rsidR="00DE48EE" w:rsidRPr="001212BF">
        <w:rPr>
          <w:rFonts w:ascii="Avenir Next" w:hAnsi="Avenir Next" w:cstheme="minorHAnsi"/>
          <w:sz w:val="22"/>
          <w:szCs w:val="22"/>
        </w:rPr>
        <w:t xml:space="preserve">must wear track suit trousers and top or T shirt, Polo shirt and trainers. No </w:t>
      </w:r>
      <w:proofErr w:type="spellStart"/>
      <w:r w:rsidR="00DE48EE" w:rsidRPr="001212BF">
        <w:rPr>
          <w:rFonts w:ascii="Avenir Next" w:hAnsi="Avenir Next" w:cstheme="minorHAnsi"/>
          <w:sz w:val="22"/>
          <w:szCs w:val="22"/>
        </w:rPr>
        <w:t>doboks</w:t>
      </w:r>
      <w:proofErr w:type="spellEnd"/>
      <w:r w:rsidR="00DE48EE" w:rsidRPr="001212BF">
        <w:rPr>
          <w:rFonts w:ascii="Avenir Next" w:hAnsi="Avenir Next" w:cstheme="minorHAnsi"/>
          <w:sz w:val="22"/>
          <w:szCs w:val="22"/>
        </w:rPr>
        <w:t xml:space="preserve"> can be worn for coaching. </w:t>
      </w:r>
      <w:r w:rsidR="00B9125C" w:rsidRPr="001212BF">
        <w:rPr>
          <w:rFonts w:ascii="Avenir Next" w:hAnsi="Avenir Next" w:cstheme="minorHAnsi"/>
          <w:sz w:val="22"/>
          <w:szCs w:val="22"/>
        </w:rPr>
        <w:t xml:space="preserve"> </w:t>
      </w:r>
    </w:p>
    <w:p w14:paraId="4E248972" w14:textId="77777777" w:rsidR="0062752F" w:rsidRPr="001212BF" w:rsidRDefault="00992AEA" w:rsidP="00DE48EE">
      <w:pPr>
        <w:spacing w:before="100" w:beforeAutospacing="1" w:after="100" w:afterAutospacing="1"/>
        <w:rPr>
          <w:rFonts w:ascii="Avenir Next" w:hAnsi="Avenir Next" w:cstheme="minorHAnsi"/>
          <w:b/>
          <w:sz w:val="22"/>
          <w:szCs w:val="22"/>
        </w:rPr>
      </w:pPr>
      <w:r w:rsidRPr="001212BF">
        <w:rPr>
          <w:rFonts w:ascii="Avenir Next" w:hAnsi="Avenir Next" w:cstheme="minorHAnsi"/>
          <w:b/>
          <w:sz w:val="22"/>
          <w:szCs w:val="22"/>
        </w:rPr>
        <w:t>ALL COACHES MUST BE REGISTERED ONLINE BEFORE THE CLOSING DATE</w:t>
      </w:r>
    </w:p>
    <w:p w14:paraId="6AB9C1F6" w14:textId="77777777" w:rsidR="00FF20EB" w:rsidRPr="001212BF" w:rsidRDefault="00FF20EB" w:rsidP="00DE48EE">
      <w:pPr>
        <w:spacing w:before="100" w:beforeAutospacing="1" w:after="100" w:afterAutospacing="1"/>
        <w:rPr>
          <w:rFonts w:ascii="Avenir Next" w:hAnsi="Avenir Next" w:cstheme="minorHAnsi"/>
          <w:b/>
          <w:sz w:val="22"/>
          <w:szCs w:val="22"/>
        </w:rPr>
      </w:pPr>
    </w:p>
    <w:p w14:paraId="7352FB9E" w14:textId="77777777" w:rsidR="00FF20EB" w:rsidRPr="001212BF" w:rsidRDefault="005029E7" w:rsidP="00DE48EE">
      <w:pPr>
        <w:spacing w:before="100" w:beforeAutospacing="1" w:after="100" w:afterAutospacing="1"/>
        <w:rPr>
          <w:rFonts w:ascii="Avenir Next" w:hAnsi="Avenir Next" w:cstheme="minorHAnsi"/>
          <w:b/>
          <w:sz w:val="22"/>
          <w:szCs w:val="22"/>
        </w:rPr>
      </w:pPr>
      <w:r w:rsidRPr="001212BF">
        <w:rPr>
          <w:rFonts w:ascii="Avenir Next" w:hAnsi="Avenir Next" w:cstheme="minorHAnsi"/>
          <w:b/>
          <w:sz w:val="22"/>
          <w:szCs w:val="22"/>
        </w:rPr>
        <w:t>REGISTRATION / HEIGHT &amp; WEIGHT CHECK</w:t>
      </w:r>
      <w:r w:rsidR="00A01410" w:rsidRPr="001212BF">
        <w:rPr>
          <w:rFonts w:ascii="Avenir Next" w:hAnsi="Avenir Next" w:cstheme="minorHAnsi"/>
          <w:b/>
          <w:sz w:val="22"/>
          <w:szCs w:val="22"/>
        </w:rPr>
        <w:t xml:space="preserve">                             </w:t>
      </w:r>
    </w:p>
    <w:p w14:paraId="518BC2E6" w14:textId="77777777" w:rsidR="005029E7"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There will be a weigh </w:t>
      </w:r>
      <w:proofErr w:type="gramStart"/>
      <w:r w:rsidRPr="001212BF">
        <w:rPr>
          <w:rFonts w:ascii="Avenir Next" w:hAnsi="Avenir Next" w:cstheme="minorHAnsi"/>
          <w:sz w:val="22"/>
          <w:szCs w:val="22"/>
        </w:rPr>
        <w:t>in</w:t>
      </w:r>
      <w:proofErr w:type="gramEnd"/>
      <w:r w:rsidRPr="001212BF">
        <w:rPr>
          <w:rFonts w:ascii="Avenir Next" w:hAnsi="Avenir Next" w:cstheme="minorHAnsi"/>
          <w:sz w:val="22"/>
          <w:szCs w:val="22"/>
        </w:rPr>
        <w:t xml:space="preserve"> and</w:t>
      </w:r>
      <w:r w:rsidR="005029E7" w:rsidRPr="001212BF">
        <w:rPr>
          <w:rFonts w:ascii="Avenir Next" w:hAnsi="Avenir Next" w:cstheme="minorHAnsi"/>
          <w:sz w:val="22"/>
          <w:szCs w:val="22"/>
        </w:rPr>
        <w:t xml:space="preserve"> registration as follows:</w:t>
      </w:r>
    </w:p>
    <w:p w14:paraId="79C0DDF9" w14:textId="7400B6F4" w:rsidR="005029E7" w:rsidRPr="001212BF" w:rsidRDefault="00DE48EE" w:rsidP="005029E7">
      <w:pPr>
        <w:pStyle w:val="ListParagraph"/>
        <w:spacing w:before="100" w:beforeAutospacing="1" w:after="100" w:afterAutospacing="1"/>
        <w:rPr>
          <w:rFonts w:ascii="Avenir Next" w:hAnsi="Avenir Next" w:cstheme="minorHAnsi"/>
          <w:sz w:val="22"/>
          <w:szCs w:val="22"/>
        </w:rPr>
      </w:pPr>
      <w:r w:rsidRPr="001212BF">
        <w:rPr>
          <w:rFonts w:ascii="Avenir Next" w:hAnsi="Avenir Next" w:cstheme="minorHAnsi"/>
          <w:b/>
          <w:sz w:val="22"/>
          <w:szCs w:val="22"/>
        </w:rPr>
        <w:t xml:space="preserve">Friday </w:t>
      </w:r>
      <w:r w:rsidR="00D91931">
        <w:rPr>
          <w:rFonts w:ascii="Avenir Next" w:hAnsi="Avenir Next" w:cstheme="minorHAnsi"/>
          <w:b/>
          <w:sz w:val="22"/>
          <w:szCs w:val="22"/>
        </w:rPr>
        <w:t>24</w:t>
      </w:r>
      <w:r w:rsidR="00D91931" w:rsidRPr="00D91931">
        <w:rPr>
          <w:rFonts w:ascii="Avenir Next" w:hAnsi="Avenir Next" w:cstheme="minorHAnsi"/>
          <w:b/>
          <w:sz w:val="22"/>
          <w:szCs w:val="22"/>
          <w:vertAlign w:val="superscript"/>
        </w:rPr>
        <w:t>th</w:t>
      </w:r>
      <w:r w:rsidR="00D91931">
        <w:rPr>
          <w:rFonts w:ascii="Avenir Next" w:hAnsi="Avenir Next" w:cstheme="minorHAnsi"/>
          <w:b/>
          <w:sz w:val="22"/>
          <w:szCs w:val="22"/>
        </w:rPr>
        <w:t xml:space="preserve"> </w:t>
      </w:r>
      <w:r w:rsidRPr="001212BF">
        <w:rPr>
          <w:rFonts w:ascii="Avenir Next" w:hAnsi="Avenir Next" w:cstheme="minorHAnsi"/>
          <w:b/>
          <w:sz w:val="22"/>
          <w:szCs w:val="22"/>
        </w:rPr>
        <w:t>November</w:t>
      </w:r>
      <w:r w:rsidR="005029E7" w:rsidRPr="001212BF">
        <w:rPr>
          <w:rFonts w:ascii="Avenir Next" w:hAnsi="Avenir Next" w:cstheme="minorHAnsi"/>
          <w:sz w:val="22"/>
          <w:szCs w:val="22"/>
        </w:rPr>
        <w:t xml:space="preserve"> </w:t>
      </w:r>
      <w:r w:rsidR="00D91931">
        <w:rPr>
          <w:rFonts w:ascii="Avenir Next" w:hAnsi="Avenir Next" w:cstheme="minorHAnsi"/>
          <w:sz w:val="22"/>
          <w:szCs w:val="22"/>
        </w:rPr>
        <w:t>(Meadowbank Sports Centre</w:t>
      </w:r>
      <w:r w:rsidR="005029E7" w:rsidRPr="001212BF">
        <w:rPr>
          <w:rFonts w:ascii="Avenir Next" w:hAnsi="Avenir Next" w:cstheme="minorHAnsi"/>
          <w:sz w:val="22"/>
          <w:szCs w:val="22"/>
        </w:rPr>
        <w:t>)</w:t>
      </w:r>
    </w:p>
    <w:p w14:paraId="7710934A" w14:textId="77777777" w:rsidR="00454DA2" w:rsidRPr="001212BF" w:rsidRDefault="00454DA2" w:rsidP="005029E7">
      <w:pPr>
        <w:pStyle w:val="ListParagraph"/>
        <w:spacing w:before="100" w:beforeAutospacing="1" w:after="100" w:afterAutospacing="1"/>
        <w:rPr>
          <w:rFonts w:ascii="Avenir Next" w:hAnsi="Avenir Next" w:cstheme="minorHAnsi"/>
          <w:sz w:val="22"/>
          <w:szCs w:val="22"/>
        </w:rPr>
      </w:pPr>
    </w:p>
    <w:p w14:paraId="51EF6535" w14:textId="31B58255" w:rsidR="005029E7" w:rsidRDefault="00D91931" w:rsidP="005029E7">
      <w:pPr>
        <w:pStyle w:val="ListParagraph"/>
        <w:numPr>
          <w:ilvl w:val="0"/>
          <w:numId w:val="13"/>
        </w:numPr>
        <w:spacing w:before="100" w:beforeAutospacing="1" w:after="100" w:afterAutospacing="1"/>
        <w:rPr>
          <w:rFonts w:ascii="Avenir Next" w:hAnsi="Avenir Next" w:cstheme="minorHAnsi"/>
          <w:sz w:val="22"/>
          <w:szCs w:val="22"/>
        </w:rPr>
      </w:pPr>
      <w:r>
        <w:rPr>
          <w:rFonts w:ascii="Avenir Next" w:hAnsi="Avenir Next" w:cstheme="minorHAnsi"/>
          <w:sz w:val="22"/>
          <w:szCs w:val="22"/>
        </w:rPr>
        <w:t>4</w:t>
      </w:r>
      <w:r w:rsidR="005029E7" w:rsidRPr="001212BF">
        <w:rPr>
          <w:rFonts w:ascii="Avenir Next" w:hAnsi="Avenir Next" w:cstheme="minorHAnsi"/>
          <w:sz w:val="22"/>
          <w:szCs w:val="22"/>
        </w:rPr>
        <w:t xml:space="preserve">pm to </w:t>
      </w:r>
      <w:r w:rsidR="000428CC">
        <w:rPr>
          <w:rFonts w:ascii="Avenir Next" w:hAnsi="Avenir Next" w:cstheme="minorHAnsi"/>
          <w:sz w:val="22"/>
          <w:szCs w:val="22"/>
        </w:rPr>
        <w:t>7</w:t>
      </w:r>
      <w:r w:rsidR="00DE48EE" w:rsidRPr="001212BF">
        <w:rPr>
          <w:rFonts w:ascii="Avenir Next" w:hAnsi="Avenir Next" w:cstheme="minorHAnsi"/>
          <w:sz w:val="22"/>
          <w:szCs w:val="22"/>
        </w:rPr>
        <w:t>pm</w:t>
      </w:r>
      <w:r w:rsidR="005029E7" w:rsidRPr="001212BF">
        <w:rPr>
          <w:rFonts w:ascii="Avenir Next" w:hAnsi="Avenir Next" w:cstheme="minorHAnsi"/>
          <w:sz w:val="22"/>
          <w:szCs w:val="22"/>
        </w:rPr>
        <w:t xml:space="preserve">.  </w:t>
      </w:r>
      <w:r w:rsidR="00E230EF" w:rsidRPr="001212BF">
        <w:rPr>
          <w:rFonts w:ascii="Avenir Next" w:hAnsi="Avenir Next" w:cstheme="minorHAnsi"/>
          <w:sz w:val="22"/>
          <w:szCs w:val="22"/>
        </w:rPr>
        <w:tab/>
      </w:r>
      <w:r>
        <w:rPr>
          <w:rFonts w:ascii="Avenir Next" w:hAnsi="Avenir Next" w:cstheme="minorHAnsi"/>
          <w:sz w:val="22"/>
          <w:szCs w:val="22"/>
        </w:rPr>
        <w:tab/>
      </w:r>
      <w:r w:rsidR="005029E7" w:rsidRPr="001212BF">
        <w:rPr>
          <w:rFonts w:ascii="Avenir Next" w:hAnsi="Avenir Next" w:cstheme="minorHAnsi"/>
          <w:sz w:val="22"/>
          <w:szCs w:val="22"/>
        </w:rPr>
        <w:t>This is available</w:t>
      </w:r>
      <w:r w:rsidR="00DE48EE" w:rsidRPr="001212BF">
        <w:rPr>
          <w:rFonts w:ascii="Avenir Next" w:hAnsi="Avenir Next" w:cstheme="minorHAnsi"/>
          <w:sz w:val="22"/>
          <w:szCs w:val="22"/>
        </w:rPr>
        <w:t xml:space="preserve"> for </w:t>
      </w:r>
      <w:r w:rsidR="00E230EF" w:rsidRPr="001212BF">
        <w:rPr>
          <w:rFonts w:ascii="Avenir Next" w:hAnsi="Avenir Next" w:cstheme="minorHAnsi"/>
          <w:sz w:val="22"/>
          <w:szCs w:val="22"/>
        </w:rPr>
        <w:t>ALL</w:t>
      </w:r>
      <w:r w:rsidR="00DE48EE" w:rsidRPr="001212BF">
        <w:rPr>
          <w:rFonts w:ascii="Avenir Next" w:hAnsi="Avenir Next" w:cstheme="minorHAnsi"/>
          <w:sz w:val="22"/>
          <w:szCs w:val="22"/>
        </w:rPr>
        <w:t xml:space="preserve"> competitors.</w:t>
      </w:r>
    </w:p>
    <w:p w14:paraId="36944597" w14:textId="230E011C" w:rsidR="000428CC" w:rsidRPr="000428CC" w:rsidRDefault="000428CC" w:rsidP="000428CC">
      <w:pPr>
        <w:spacing w:before="100" w:beforeAutospacing="1" w:after="100" w:afterAutospacing="1"/>
        <w:ind w:left="1440"/>
        <w:rPr>
          <w:rFonts w:ascii="Avenir Next" w:hAnsi="Avenir Next" w:cstheme="minorHAnsi"/>
          <w:i/>
          <w:iCs/>
          <w:sz w:val="22"/>
          <w:szCs w:val="22"/>
        </w:rPr>
      </w:pPr>
      <w:r w:rsidRPr="000428CC">
        <w:rPr>
          <w:rFonts w:ascii="Avenir Next" w:hAnsi="Avenir Next" w:cstheme="minorHAnsi"/>
          <w:i/>
          <w:iCs/>
          <w:sz w:val="22"/>
          <w:szCs w:val="22"/>
        </w:rPr>
        <w:t>*A later registration time may be possible by prior arrangement.</w:t>
      </w:r>
    </w:p>
    <w:p w14:paraId="680A8EAC" w14:textId="33A71039" w:rsidR="00E230EF" w:rsidRPr="00C37E12" w:rsidRDefault="00DE48EE" w:rsidP="00E230EF">
      <w:pPr>
        <w:pStyle w:val="NoSpacing"/>
        <w:ind w:firstLine="720"/>
        <w:rPr>
          <w:rFonts w:ascii="Avenir Next" w:hAnsi="Avenir Next" w:cstheme="minorHAnsi"/>
          <w:sz w:val="22"/>
          <w:szCs w:val="22"/>
        </w:rPr>
      </w:pPr>
      <w:r w:rsidRPr="00C37E12">
        <w:rPr>
          <w:rFonts w:ascii="Avenir Next" w:hAnsi="Avenir Next" w:cstheme="minorHAnsi"/>
          <w:b/>
          <w:sz w:val="22"/>
          <w:szCs w:val="22"/>
        </w:rPr>
        <w:t xml:space="preserve">Saturday </w:t>
      </w:r>
      <w:r w:rsidR="0062752F" w:rsidRPr="00C37E12">
        <w:rPr>
          <w:rFonts w:ascii="Avenir Next" w:hAnsi="Avenir Next" w:cstheme="minorHAnsi"/>
          <w:b/>
          <w:sz w:val="22"/>
          <w:szCs w:val="22"/>
        </w:rPr>
        <w:t>2</w:t>
      </w:r>
      <w:r w:rsidR="00D91931" w:rsidRPr="00C37E12">
        <w:rPr>
          <w:rFonts w:ascii="Avenir Next" w:hAnsi="Avenir Next" w:cstheme="minorHAnsi"/>
          <w:b/>
          <w:sz w:val="22"/>
          <w:szCs w:val="22"/>
        </w:rPr>
        <w:t>5</w:t>
      </w:r>
      <w:r w:rsidR="00D91931" w:rsidRPr="00C37E12">
        <w:rPr>
          <w:rFonts w:ascii="Avenir Next" w:hAnsi="Avenir Next" w:cstheme="minorHAnsi"/>
          <w:b/>
          <w:sz w:val="22"/>
          <w:szCs w:val="22"/>
          <w:vertAlign w:val="superscript"/>
        </w:rPr>
        <w:t>th</w:t>
      </w:r>
      <w:r w:rsidR="0062752F" w:rsidRPr="00C37E12">
        <w:rPr>
          <w:rFonts w:ascii="Avenir Next" w:hAnsi="Avenir Next" w:cstheme="minorHAnsi"/>
          <w:b/>
          <w:sz w:val="22"/>
          <w:szCs w:val="22"/>
        </w:rPr>
        <w:t xml:space="preserve"> </w:t>
      </w:r>
      <w:r w:rsidRPr="00C37E12">
        <w:rPr>
          <w:rFonts w:ascii="Avenir Next" w:hAnsi="Avenir Next" w:cstheme="minorHAnsi"/>
          <w:b/>
          <w:sz w:val="22"/>
          <w:szCs w:val="22"/>
        </w:rPr>
        <w:t>November</w:t>
      </w:r>
      <w:r w:rsidRPr="00C37E12">
        <w:rPr>
          <w:rFonts w:ascii="Avenir Next" w:hAnsi="Avenir Next" w:cstheme="minorHAnsi"/>
          <w:sz w:val="22"/>
          <w:szCs w:val="22"/>
        </w:rPr>
        <w:t xml:space="preserve"> </w:t>
      </w:r>
      <w:r w:rsidR="005029E7" w:rsidRPr="00C37E12">
        <w:rPr>
          <w:rFonts w:ascii="Avenir Next" w:hAnsi="Avenir Next" w:cstheme="minorHAnsi"/>
          <w:sz w:val="22"/>
          <w:szCs w:val="22"/>
        </w:rPr>
        <w:t>(</w:t>
      </w:r>
      <w:r w:rsidR="00D91931" w:rsidRPr="00C37E12">
        <w:rPr>
          <w:rFonts w:ascii="Avenir Next" w:hAnsi="Avenir Next" w:cstheme="minorHAnsi"/>
          <w:sz w:val="22"/>
          <w:szCs w:val="22"/>
        </w:rPr>
        <w:t>Meadowbank Sports Centre</w:t>
      </w:r>
      <w:r w:rsidR="005029E7" w:rsidRPr="00C37E12">
        <w:rPr>
          <w:rFonts w:ascii="Avenir Next" w:hAnsi="Avenir Next" w:cstheme="minorHAnsi"/>
          <w:sz w:val="22"/>
          <w:szCs w:val="22"/>
        </w:rPr>
        <w:t>)</w:t>
      </w:r>
    </w:p>
    <w:p w14:paraId="78105651" w14:textId="77777777" w:rsidR="00454DA2" w:rsidRPr="00C37E12" w:rsidRDefault="00454DA2" w:rsidP="00E230EF">
      <w:pPr>
        <w:pStyle w:val="NoSpacing"/>
        <w:ind w:firstLine="720"/>
        <w:rPr>
          <w:rFonts w:ascii="Avenir Next" w:hAnsi="Avenir Next" w:cstheme="minorHAnsi"/>
          <w:sz w:val="22"/>
          <w:szCs w:val="22"/>
        </w:rPr>
      </w:pPr>
    </w:p>
    <w:p w14:paraId="25CC489B" w14:textId="77777777" w:rsidR="00183DE2" w:rsidRPr="00C37E12" w:rsidRDefault="00FF20EB" w:rsidP="0062752F">
      <w:pPr>
        <w:pStyle w:val="NoSpacing"/>
        <w:numPr>
          <w:ilvl w:val="0"/>
          <w:numId w:val="13"/>
        </w:numPr>
        <w:rPr>
          <w:rFonts w:ascii="Avenir Next" w:hAnsi="Avenir Next" w:cstheme="minorHAnsi"/>
          <w:sz w:val="22"/>
          <w:szCs w:val="22"/>
        </w:rPr>
      </w:pPr>
      <w:r w:rsidRPr="00C37E12">
        <w:rPr>
          <w:rFonts w:ascii="Avenir Next" w:hAnsi="Avenir Next" w:cstheme="minorHAnsi"/>
          <w:sz w:val="22"/>
          <w:szCs w:val="22"/>
        </w:rPr>
        <w:t>7</w:t>
      </w:r>
      <w:r w:rsidR="00E230EF" w:rsidRPr="00C37E12">
        <w:rPr>
          <w:rFonts w:ascii="Avenir Next" w:hAnsi="Avenir Next" w:cstheme="minorHAnsi"/>
          <w:sz w:val="22"/>
          <w:szCs w:val="22"/>
        </w:rPr>
        <w:t xml:space="preserve">am to </w:t>
      </w:r>
      <w:r w:rsidRPr="00C37E12">
        <w:rPr>
          <w:rFonts w:ascii="Avenir Next" w:hAnsi="Avenir Next" w:cstheme="minorHAnsi"/>
          <w:sz w:val="22"/>
          <w:szCs w:val="22"/>
        </w:rPr>
        <w:t>8</w:t>
      </w:r>
      <w:r w:rsidR="00E230EF" w:rsidRPr="00C37E12">
        <w:rPr>
          <w:rFonts w:ascii="Avenir Next" w:hAnsi="Avenir Next" w:cstheme="minorHAnsi"/>
          <w:sz w:val="22"/>
          <w:szCs w:val="22"/>
        </w:rPr>
        <w:t>am.</w:t>
      </w:r>
      <w:r w:rsidR="00E230EF" w:rsidRPr="00C37E12">
        <w:rPr>
          <w:rFonts w:ascii="Avenir Next" w:hAnsi="Avenir Next" w:cstheme="minorHAnsi"/>
          <w:sz w:val="22"/>
          <w:szCs w:val="22"/>
        </w:rPr>
        <w:tab/>
      </w:r>
      <w:r w:rsidR="00E230EF" w:rsidRPr="00C37E12">
        <w:rPr>
          <w:rFonts w:ascii="Avenir Next" w:hAnsi="Avenir Next" w:cstheme="minorHAnsi"/>
          <w:sz w:val="22"/>
          <w:szCs w:val="22"/>
        </w:rPr>
        <w:tab/>
        <w:t xml:space="preserve">Competitors </w:t>
      </w:r>
      <w:r w:rsidR="0062752F" w:rsidRPr="00C37E12">
        <w:rPr>
          <w:rFonts w:ascii="Avenir Next" w:hAnsi="Avenir Next" w:cstheme="minorHAnsi"/>
          <w:sz w:val="22"/>
          <w:szCs w:val="22"/>
        </w:rPr>
        <w:t>10</w:t>
      </w:r>
      <w:r w:rsidR="00E230EF" w:rsidRPr="00C37E12">
        <w:rPr>
          <w:rFonts w:ascii="Avenir Next" w:hAnsi="Avenir Next" w:cstheme="minorHAnsi"/>
          <w:sz w:val="22"/>
          <w:szCs w:val="22"/>
        </w:rPr>
        <w:t xml:space="preserve"> years and under</w:t>
      </w:r>
      <w:r w:rsidR="00183DE2" w:rsidRPr="00C37E12">
        <w:rPr>
          <w:rFonts w:ascii="Avenir Next" w:hAnsi="Avenir Next" w:cstheme="minorHAnsi"/>
          <w:sz w:val="22"/>
          <w:szCs w:val="22"/>
        </w:rPr>
        <w:t xml:space="preserve"> </w:t>
      </w:r>
      <w:r w:rsidR="00183DE2" w:rsidRPr="00C37E12">
        <w:rPr>
          <w:rFonts w:ascii="Avenir Next" w:hAnsi="Avenir Next" w:cstheme="minorHAnsi"/>
          <w:i/>
          <w:iCs/>
          <w:sz w:val="22"/>
          <w:szCs w:val="22"/>
        </w:rPr>
        <w:t>(All Grades)</w:t>
      </w:r>
    </w:p>
    <w:p w14:paraId="290A1A6E" w14:textId="77777777" w:rsidR="0062752F" w:rsidRPr="00C37E12" w:rsidRDefault="00E230EF" w:rsidP="00183DE2">
      <w:pPr>
        <w:pStyle w:val="NoSpacing"/>
        <w:ind w:left="2880" w:firstLine="720"/>
        <w:rPr>
          <w:rFonts w:ascii="Avenir Next" w:hAnsi="Avenir Next" w:cstheme="minorHAnsi"/>
          <w:sz w:val="22"/>
          <w:szCs w:val="22"/>
        </w:rPr>
      </w:pPr>
      <w:r w:rsidRPr="00C37E12">
        <w:rPr>
          <w:rFonts w:ascii="Avenir Next" w:hAnsi="Avenir Next" w:cstheme="minorHAnsi"/>
          <w:sz w:val="22"/>
          <w:szCs w:val="22"/>
        </w:rPr>
        <w:t xml:space="preserve"> </w:t>
      </w:r>
      <w:r w:rsidR="0062752F" w:rsidRPr="00C37E12">
        <w:rPr>
          <w:rFonts w:ascii="Avenir Next" w:hAnsi="Avenir Next" w:cstheme="minorHAnsi"/>
          <w:sz w:val="22"/>
          <w:szCs w:val="22"/>
        </w:rPr>
        <w:t xml:space="preserve">14-17yrs, 18-35yrs &amp; 36yrs+ </w:t>
      </w:r>
      <w:r w:rsidR="00183DE2" w:rsidRPr="00C37E12">
        <w:rPr>
          <w:rFonts w:ascii="Avenir Next" w:hAnsi="Avenir Next" w:cstheme="minorHAnsi"/>
          <w:i/>
          <w:iCs/>
          <w:sz w:val="22"/>
          <w:szCs w:val="22"/>
        </w:rPr>
        <w:t>(</w:t>
      </w:r>
      <w:r w:rsidR="0062752F" w:rsidRPr="00C37E12">
        <w:rPr>
          <w:rFonts w:ascii="Avenir Next" w:hAnsi="Avenir Next" w:cstheme="minorHAnsi"/>
          <w:i/>
          <w:iCs/>
          <w:sz w:val="22"/>
          <w:szCs w:val="22"/>
        </w:rPr>
        <w:t>Black Belts</w:t>
      </w:r>
      <w:r w:rsidR="00183DE2" w:rsidRPr="00C37E12">
        <w:rPr>
          <w:rFonts w:ascii="Avenir Next" w:hAnsi="Avenir Next" w:cstheme="minorHAnsi"/>
          <w:i/>
          <w:iCs/>
          <w:sz w:val="22"/>
          <w:szCs w:val="22"/>
        </w:rPr>
        <w:t xml:space="preserve"> Only)</w:t>
      </w:r>
    </w:p>
    <w:p w14:paraId="03A4C9AD" w14:textId="77777777" w:rsidR="00183DE2" w:rsidRPr="00C37E12" w:rsidRDefault="00183DE2" w:rsidP="00183DE2">
      <w:pPr>
        <w:pStyle w:val="NoSpacing"/>
        <w:ind w:left="2880" w:firstLine="720"/>
        <w:rPr>
          <w:rFonts w:ascii="Avenir Next" w:hAnsi="Avenir Next" w:cstheme="minorHAnsi"/>
          <w:sz w:val="22"/>
          <w:szCs w:val="22"/>
        </w:rPr>
      </w:pPr>
    </w:p>
    <w:p w14:paraId="63D9B1E9" w14:textId="77777777" w:rsidR="0062752F" w:rsidRPr="00C37E12" w:rsidRDefault="00E230EF" w:rsidP="00183DE2">
      <w:pPr>
        <w:pStyle w:val="NoSpacing"/>
        <w:numPr>
          <w:ilvl w:val="0"/>
          <w:numId w:val="13"/>
        </w:numPr>
        <w:rPr>
          <w:rFonts w:ascii="Avenir Next" w:hAnsi="Avenir Next" w:cstheme="minorHAnsi"/>
          <w:sz w:val="22"/>
          <w:szCs w:val="22"/>
        </w:rPr>
      </w:pPr>
      <w:r w:rsidRPr="00C37E12">
        <w:rPr>
          <w:rFonts w:ascii="Avenir Next" w:hAnsi="Avenir Next" w:cstheme="minorHAnsi"/>
          <w:sz w:val="22"/>
          <w:szCs w:val="22"/>
        </w:rPr>
        <w:t>1</w:t>
      </w:r>
      <w:r w:rsidR="0062752F" w:rsidRPr="00C37E12">
        <w:rPr>
          <w:rFonts w:ascii="Avenir Next" w:hAnsi="Avenir Next" w:cstheme="minorHAnsi"/>
          <w:sz w:val="22"/>
          <w:szCs w:val="22"/>
        </w:rPr>
        <w:t>2p</w:t>
      </w:r>
      <w:r w:rsidRPr="00C37E12">
        <w:rPr>
          <w:rFonts w:ascii="Avenir Next" w:hAnsi="Avenir Next" w:cstheme="minorHAnsi"/>
          <w:sz w:val="22"/>
          <w:szCs w:val="22"/>
        </w:rPr>
        <w:t xml:space="preserve">m to </w:t>
      </w:r>
      <w:r w:rsidR="00A768E9" w:rsidRPr="00C37E12">
        <w:rPr>
          <w:rFonts w:ascii="Avenir Next" w:hAnsi="Avenir Next" w:cstheme="minorHAnsi"/>
          <w:sz w:val="22"/>
          <w:szCs w:val="22"/>
        </w:rPr>
        <w:t>2</w:t>
      </w:r>
      <w:r w:rsidR="0062752F" w:rsidRPr="00C37E12">
        <w:rPr>
          <w:rFonts w:ascii="Avenir Next" w:hAnsi="Avenir Next" w:cstheme="minorHAnsi"/>
          <w:sz w:val="22"/>
          <w:szCs w:val="22"/>
        </w:rPr>
        <w:t>p</w:t>
      </w:r>
      <w:r w:rsidRPr="00C37E12">
        <w:rPr>
          <w:rFonts w:ascii="Avenir Next" w:hAnsi="Avenir Next" w:cstheme="minorHAnsi"/>
          <w:sz w:val="22"/>
          <w:szCs w:val="22"/>
        </w:rPr>
        <w:t>m.</w:t>
      </w:r>
      <w:r w:rsidRPr="00C37E12">
        <w:rPr>
          <w:rFonts w:ascii="Avenir Next" w:hAnsi="Avenir Next" w:cstheme="minorHAnsi"/>
          <w:sz w:val="22"/>
          <w:szCs w:val="22"/>
        </w:rPr>
        <w:tab/>
      </w:r>
      <w:r w:rsidR="00183DE2" w:rsidRPr="00C37E12">
        <w:rPr>
          <w:rFonts w:ascii="Avenir Next" w:hAnsi="Avenir Next" w:cstheme="minorHAnsi"/>
          <w:sz w:val="22"/>
          <w:szCs w:val="22"/>
        </w:rPr>
        <w:tab/>
      </w:r>
      <w:r w:rsidRPr="00C37E12">
        <w:rPr>
          <w:rFonts w:ascii="Avenir Next" w:hAnsi="Avenir Next" w:cstheme="minorHAnsi"/>
          <w:sz w:val="22"/>
          <w:szCs w:val="22"/>
        </w:rPr>
        <w:t xml:space="preserve">Competitors </w:t>
      </w:r>
      <w:r w:rsidR="0062752F" w:rsidRPr="00C37E12">
        <w:rPr>
          <w:rFonts w:ascii="Avenir Next" w:hAnsi="Avenir Next" w:cstheme="minorHAnsi"/>
          <w:sz w:val="22"/>
          <w:szCs w:val="22"/>
        </w:rPr>
        <w:t>1</w:t>
      </w:r>
      <w:r w:rsidR="00183DE2" w:rsidRPr="00C37E12">
        <w:rPr>
          <w:rFonts w:ascii="Avenir Next" w:hAnsi="Avenir Next" w:cstheme="minorHAnsi"/>
          <w:sz w:val="22"/>
          <w:szCs w:val="22"/>
        </w:rPr>
        <w:t>1</w:t>
      </w:r>
      <w:r w:rsidR="0062752F" w:rsidRPr="00C37E12">
        <w:rPr>
          <w:rFonts w:ascii="Avenir Next" w:hAnsi="Avenir Next" w:cstheme="minorHAnsi"/>
          <w:sz w:val="22"/>
          <w:szCs w:val="22"/>
        </w:rPr>
        <w:t>-</w:t>
      </w:r>
      <w:r w:rsidRPr="00C37E12">
        <w:rPr>
          <w:rFonts w:ascii="Avenir Next" w:hAnsi="Avenir Next" w:cstheme="minorHAnsi"/>
          <w:sz w:val="22"/>
          <w:szCs w:val="22"/>
        </w:rPr>
        <w:t>1</w:t>
      </w:r>
      <w:r w:rsidR="0062752F" w:rsidRPr="00C37E12">
        <w:rPr>
          <w:rFonts w:ascii="Avenir Next" w:hAnsi="Avenir Next" w:cstheme="minorHAnsi"/>
          <w:sz w:val="22"/>
          <w:szCs w:val="22"/>
        </w:rPr>
        <w:t>3</w:t>
      </w:r>
      <w:r w:rsidRPr="00C37E12">
        <w:rPr>
          <w:rFonts w:ascii="Avenir Next" w:hAnsi="Avenir Next" w:cstheme="minorHAnsi"/>
          <w:sz w:val="22"/>
          <w:szCs w:val="22"/>
        </w:rPr>
        <w:t xml:space="preserve"> </w:t>
      </w:r>
      <w:proofErr w:type="spellStart"/>
      <w:r w:rsidRPr="00C37E12">
        <w:rPr>
          <w:rFonts w:ascii="Avenir Next" w:hAnsi="Avenir Next" w:cstheme="minorHAnsi"/>
          <w:sz w:val="22"/>
          <w:szCs w:val="22"/>
        </w:rPr>
        <w:t>yrs</w:t>
      </w:r>
      <w:proofErr w:type="spellEnd"/>
      <w:r w:rsidRPr="00C37E12">
        <w:rPr>
          <w:rFonts w:ascii="Avenir Next" w:hAnsi="Avenir Next" w:cstheme="minorHAnsi"/>
          <w:sz w:val="22"/>
          <w:szCs w:val="22"/>
        </w:rPr>
        <w:t xml:space="preserve"> </w:t>
      </w:r>
      <w:r w:rsidR="00183DE2" w:rsidRPr="00C37E12">
        <w:rPr>
          <w:rFonts w:ascii="Avenir Next" w:hAnsi="Avenir Next" w:cstheme="minorHAnsi"/>
          <w:i/>
          <w:iCs/>
          <w:sz w:val="22"/>
          <w:szCs w:val="22"/>
        </w:rPr>
        <w:t>(All Grades)</w:t>
      </w:r>
    </w:p>
    <w:p w14:paraId="318B1D19" w14:textId="4B6BFD9F" w:rsidR="0062752F" w:rsidRPr="001212BF" w:rsidRDefault="0062752F" w:rsidP="00D91931">
      <w:pPr>
        <w:pStyle w:val="NoSpacing"/>
        <w:ind w:left="3600"/>
        <w:rPr>
          <w:rFonts w:ascii="Avenir Next" w:hAnsi="Avenir Next" w:cstheme="minorHAnsi"/>
          <w:sz w:val="22"/>
          <w:szCs w:val="22"/>
        </w:rPr>
      </w:pPr>
      <w:r w:rsidRPr="00C37E12">
        <w:rPr>
          <w:rFonts w:ascii="Avenir Next" w:hAnsi="Avenir Next" w:cstheme="minorHAnsi"/>
          <w:sz w:val="22"/>
          <w:szCs w:val="22"/>
        </w:rPr>
        <w:t xml:space="preserve">Competitors 14-17yrs, 18-35yrs &amp; 36yrs+ </w:t>
      </w:r>
      <w:r w:rsidR="00183DE2" w:rsidRPr="00C37E12">
        <w:rPr>
          <w:rFonts w:ascii="Avenir Next" w:hAnsi="Avenir Next" w:cstheme="minorHAnsi"/>
          <w:i/>
          <w:iCs/>
          <w:sz w:val="22"/>
          <w:szCs w:val="22"/>
        </w:rPr>
        <w:t>(</w:t>
      </w:r>
      <w:r w:rsidRPr="00C37E12">
        <w:rPr>
          <w:rFonts w:ascii="Avenir Next" w:hAnsi="Avenir Next" w:cstheme="minorHAnsi"/>
          <w:i/>
          <w:iCs/>
          <w:sz w:val="22"/>
          <w:szCs w:val="22"/>
        </w:rPr>
        <w:t>Colour Belts</w:t>
      </w:r>
      <w:r w:rsidR="00183DE2" w:rsidRPr="00C37E12">
        <w:rPr>
          <w:rFonts w:ascii="Avenir Next" w:hAnsi="Avenir Next" w:cstheme="minorHAnsi"/>
          <w:i/>
          <w:iCs/>
          <w:sz w:val="22"/>
          <w:szCs w:val="22"/>
        </w:rPr>
        <w:t>)</w:t>
      </w:r>
    </w:p>
    <w:p w14:paraId="40E81FAC" w14:textId="77777777" w:rsidR="00992AEA" w:rsidRPr="001212BF" w:rsidRDefault="00992AEA" w:rsidP="00E230EF">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lastRenderedPageBreak/>
        <w:t xml:space="preserve">During weigh in ALL competitors must wear </w:t>
      </w:r>
      <w:proofErr w:type="spellStart"/>
      <w:r w:rsidRPr="001212BF">
        <w:rPr>
          <w:rFonts w:ascii="Avenir Next" w:hAnsi="Avenir Next" w:cstheme="minorHAnsi"/>
          <w:sz w:val="22"/>
          <w:szCs w:val="22"/>
        </w:rPr>
        <w:t>dobok</w:t>
      </w:r>
      <w:proofErr w:type="spellEnd"/>
      <w:r w:rsidRPr="001212BF">
        <w:rPr>
          <w:rFonts w:ascii="Avenir Next" w:hAnsi="Avenir Next" w:cstheme="minorHAnsi"/>
          <w:sz w:val="22"/>
          <w:szCs w:val="22"/>
        </w:rPr>
        <w:t xml:space="preserve"> trousers and a t-shirt. A tolerance of 0.5kg is given.</w:t>
      </w:r>
    </w:p>
    <w:p w14:paraId="2413F04A" w14:textId="77777777" w:rsidR="0062752F" w:rsidRPr="001212BF" w:rsidRDefault="00992AEA" w:rsidP="00E230EF">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Competitors</w:t>
      </w:r>
      <w:r w:rsidR="00DE48EE" w:rsidRPr="001212BF">
        <w:rPr>
          <w:rFonts w:ascii="Avenir Next" w:hAnsi="Avenir Next" w:cstheme="minorHAnsi"/>
          <w:sz w:val="22"/>
          <w:szCs w:val="22"/>
        </w:rPr>
        <w:t xml:space="preserve"> not making their weight/height will </w:t>
      </w:r>
      <w:r w:rsidRPr="001212BF">
        <w:rPr>
          <w:rFonts w:ascii="Avenir Next" w:hAnsi="Avenir Next" w:cstheme="minorHAnsi"/>
          <w:sz w:val="22"/>
          <w:szCs w:val="22"/>
        </w:rPr>
        <w:t xml:space="preserve">have until the end of the Registration time to make the weight. Competitors not making height / weight or requiring </w:t>
      </w:r>
      <w:proofErr w:type="gramStart"/>
      <w:r w:rsidRPr="001212BF">
        <w:rPr>
          <w:rFonts w:ascii="Avenir Next" w:hAnsi="Avenir Next" w:cstheme="minorHAnsi"/>
          <w:sz w:val="22"/>
          <w:szCs w:val="22"/>
        </w:rPr>
        <w:t>to move</w:t>
      </w:r>
      <w:proofErr w:type="gramEnd"/>
      <w:r w:rsidRPr="001212BF">
        <w:rPr>
          <w:rFonts w:ascii="Avenir Next" w:hAnsi="Avenir Next" w:cstheme="minorHAnsi"/>
          <w:sz w:val="22"/>
          <w:szCs w:val="22"/>
        </w:rPr>
        <w:t xml:space="preserve"> category will </w:t>
      </w:r>
      <w:r w:rsidR="00DE48EE" w:rsidRPr="001212BF">
        <w:rPr>
          <w:rFonts w:ascii="Avenir Next" w:hAnsi="Avenir Next" w:cstheme="minorHAnsi"/>
          <w:sz w:val="22"/>
          <w:szCs w:val="22"/>
        </w:rPr>
        <w:t>need to pay a fine</w:t>
      </w:r>
      <w:r w:rsidRPr="001212BF">
        <w:rPr>
          <w:rFonts w:ascii="Avenir Next" w:hAnsi="Avenir Next" w:cstheme="minorHAnsi"/>
          <w:sz w:val="22"/>
          <w:szCs w:val="22"/>
        </w:rPr>
        <w:t xml:space="preserve"> of £10 in order to change category. </w:t>
      </w:r>
    </w:p>
    <w:p w14:paraId="2BF60274" w14:textId="77777777" w:rsidR="00DE48EE" w:rsidRPr="001212BF" w:rsidRDefault="00E230EF" w:rsidP="00DE48EE">
      <w:pPr>
        <w:spacing w:before="100" w:beforeAutospacing="1" w:after="100" w:afterAutospacing="1"/>
        <w:rPr>
          <w:rFonts w:ascii="Avenir Next" w:hAnsi="Avenir Next" w:cstheme="minorHAnsi"/>
          <w:b/>
          <w:sz w:val="22"/>
          <w:szCs w:val="22"/>
        </w:rPr>
      </w:pPr>
      <w:r w:rsidRPr="001212BF">
        <w:rPr>
          <w:rFonts w:ascii="Avenir Next" w:hAnsi="Avenir Next" w:cstheme="minorHAnsi"/>
          <w:b/>
          <w:sz w:val="22"/>
          <w:szCs w:val="22"/>
        </w:rPr>
        <w:t>PROTEST</w:t>
      </w:r>
    </w:p>
    <w:p w14:paraId="17C8DF21" w14:textId="77777777" w:rsidR="00992AEA" w:rsidRPr="001212BF" w:rsidRDefault="00DE48EE"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In the case that you feel that the umpires have not followed procedure correctly you can make a protest. The cost is £50, if you are successful then you will be refunded, in the case you have lost the protest you will lose the </w:t>
      </w:r>
      <w:r w:rsidR="00E230EF" w:rsidRPr="001212BF">
        <w:rPr>
          <w:rFonts w:ascii="Avenir Next" w:hAnsi="Avenir Next" w:cstheme="minorHAnsi"/>
          <w:sz w:val="22"/>
          <w:szCs w:val="22"/>
        </w:rPr>
        <w:t>money,</w:t>
      </w:r>
      <w:r w:rsidRPr="001212BF">
        <w:rPr>
          <w:rFonts w:ascii="Avenir Next" w:hAnsi="Avenir Next" w:cstheme="minorHAnsi"/>
          <w:sz w:val="22"/>
          <w:szCs w:val="22"/>
        </w:rPr>
        <w:t xml:space="preserve"> and this will be given to charity. Only a coach may make an official protest with the correct form. </w:t>
      </w:r>
    </w:p>
    <w:p w14:paraId="1024B74E" w14:textId="77777777" w:rsidR="0062752F" w:rsidRPr="001212BF" w:rsidRDefault="0062752F" w:rsidP="00DE48EE">
      <w:pPr>
        <w:spacing w:before="100" w:beforeAutospacing="1" w:after="100" w:afterAutospacing="1"/>
        <w:rPr>
          <w:rFonts w:ascii="Avenir Next" w:hAnsi="Avenir Next" w:cstheme="minorHAnsi"/>
          <w:b/>
          <w:sz w:val="22"/>
          <w:szCs w:val="22"/>
        </w:rPr>
      </w:pPr>
    </w:p>
    <w:p w14:paraId="6B98D54B" w14:textId="77777777" w:rsidR="00E230EF" w:rsidRPr="001212BF" w:rsidRDefault="00E230EF" w:rsidP="00DE48EE">
      <w:pPr>
        <w:spacing w:before="100" w:beforeAutospacing="1" w:after="100" w:afterAutospacing="1"/>
        <w:rPr>
          <w:rFonts w:ascii="Avenir Next" w:hAnsi="Avenir Next" w:cstheme="minorHAnsi"/>
          <w:b/>
          <w:sz w:val="28"/>
          <w:szCs w:val="28"/>
          <w:u w:val="single"/>
        </w:rPr>
      </w:pPr>
      <w:r w:rsidRPr="001212BF">
        <w:rPr>
          <w:rFonts w:ascii="Avenir Next" w:hAnsi="Avenir Next" w:cstheme="minorHAnsi"/>
          <w:b/>
          <w:sz w:val="28"/>
          <w:szCs w:val="28"/>
          <w:u w:val="single"/>
        </w:rPr>
        <w:t>COMPETITION VENUE</w:t>
      </w:r>
    </w:p>
    <w:p w14:paraId="613B93A8" w14:textId="740D624E" w:rsidR="0062752F" w:rsidRDefault="00D91931" w:rsidP="0062752F">
      <w:pPr>
        <w:spacing w:before="100" w:beforeAutospacing="1" w:after="100" w:afterAutospacing="1"/>
        <w:rPr>
          <w:rFonts w:ascii="Avenir Next" w:hAnsi="Avenir Next" w:cstheme="minorHAnsi"/>
          <w:sz w:val="22"/>
          <w:szCs w:val="22"/>
          <w:lang w:val="en-US"/>
        </w:rPr>
      </w:pPr>
      <w:r>
        <w:rPr>
          <w:rFonts w:ascii="Avenir Next" w:hAnsi="Avenir Next" w:cstheme="minorHAnsi"/>
          <w:sz w:val="22"/>
          <w:szCs w:val="22"/>
        </w:rPr>
        <w:t>Meadowbank Sports Centre, London Road, Edinburgh</w:t>
      </w:r>
      <w:r w:rsidR="00992AEA" w:rsidRPr="001212BF">
        <w:rPr>
          <w:rFonts w:ascii="Avenir Next" w:hAnsi="Avenir Next" w:cstheme="minorHAnsi"/>
          <w:sz w:val="22"/>
          <w:szCs w:val="22"/>
        </w:rPr>
        <w:t xml:space="preserve">. </w:t>
      </w:r>
      <w:r w:rsidR="0062752F" w:rsidRPr="001212BF">
        <w:rPr>
          <w:rFonts w:ascii="Avenir Next" w:hAnsi="Avenir Next" w:cstheme="minorHAnsi"/>
          <w:sz w:val="22"/>
          <w:szCs w:val="22"/>
          <w:lang w:val="en-US"/>
        </w:rPr>
        <w:t xml:space="preserve">The </w:t>
      </w:r>
      <w:r>
        <w:rPr>
          <w:rFonts w:ascii="Avenir Next" w:hAnsi="Avenir Next" w:cstheme="minorHAnsi"/>
          <w:sz w:val="22"/>
          <w:szCs w:val="22"/>
          <w:lang w:val="en-US"/>
        </w:rPr>
        <w:t xml:space="preserve">sports </w:t>
      </w:r>
      <w:proofErr w:type="spellStart"/>
      <w:r>
        <w:rPr>
          <w:rFonts w:ascii="Avenir Next" w:hAnsi="Avenir Next" w:cstheme="minorHAnsi"/>
          <w:sz w:val="22"/>
          <w:szCs w:val="22"/>
          <w:lang w:val="en-US"/>
        </w:rPr>
        <w:t>centre</w:t>
      </w:r>
      <w:proofErr w:type="spellEnd"/>
      <w:r>
        <w:rPr>
          <w:rFonts w:ascii="Avenir Next" w:hAnsi="Avenir Next" w:cstheme="minorHAnsi"/>
          <w:sz w:val="22"/>
          <w:szCs w:val="22"/>
          <w:lang w:val="en-US"/>
        </w:rPr>
        <w:t xml:space="preserve"> has recently been refurbished to a very high </w:t>
      </w:r>
      <w:proofErr w:type="gramStart"/>
      <w:r>
        <w:rPr>
          <w:rFonts w:ascii="Avenir Next" w:hAnsi="Avenir Next" w:cstheme="minorHAnsi"/>
          <w:sz w:val="22"/>
          <w:szCs w:val="22"/>
          <w:lang w:val="en-US"/>
        </w:rPr>
        <w:t>standard,</w:t>
      </w:r>
      <w:r w:rsidR="0062752F" w:rsidRPr="001212BF">
        <w:rPr>
          <w:rFonts w:ascii="Avenir Next" w:hAnsi="Avenir Next" w:cstheme="minorHAnsi"/>
          <w:sz w:val="22"/>
          <w:szCs w:val="22"/>
          <w:lang w:val="en-US"/>
        </w:rPr>
        <w:t>.</w:t>
      </w:r>
      <w:proofErr w:type="gramEnd"/>
      <w:r w:rsidR="0062752F" w:rsidRPr="001212BF">
        <w:rPr>
          <w:rFonts w:ascii="Avenir Next" w:hAnsi="Avenir Next" w:cstheme="minorHAnsi"/>
          <w:sz w:val="22"/>
          <w:szCs w:val="22"/>
          <w:lang w:val="en-US"/>
        </w:rPr>
        <w:t xml:space="preserve"> There will be plenty of seating available and you can purchase food and snacks from their cafeteria.</w:t>
      </w:r>
    </w:p>
    <w:p w14:paraId="3B20F84A" w14:textId="1B99374A" w:rsidR="00D91931" w:rsidRPr="001212BF" w:rsidRDefault="00D91931" w:rsidP="0062752F">
      <w:pPr>
        <w:spacing w:before="100" w:beforeAutospacing="1" w:after="100" w:afterAutospacing="1"/>
        <w:rPr>
          <w:rFonts w:ascii="Avenir Next" w:hAnsi="Avenir Next" w:cstheme="minorHAnsi"/>
          <w:sz w:val="22"/>
          <w:szCs w:val="22"/>
          <w:lang w:val="en-US"/>
        </w:rPr>
      </w:pPr>
      <w:r>
        <w:rPr>
          <w:rFonts w:ascii="Avenir Next" w:hAnsi="Avenir Next" w:cstheme="minorHAnsi"/>
          <w:sz w:val="22"/>
          <w:szCs w:val="22"/>
          <w:lang w:val="en-US"/>
        </w:rPr>
        <w:t>Car parking onsite is limited, however there is plenty of free street parking in the surrounding area.</w:t>
      </w:r>
    </w:p>
    <w:p w14:paraId="5C2F4E4F" w14:textId="50EA44E1" w:rsidR="00BA475F" w:rsidRPr="001212BF" w:rsidRDefault="00992AEA" w:rsidP="00DE48EE">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And 1000 spectator teared seating.  Cafeteria and Snack Facilities are available on site.</w:t>
      </w:r>
    </w:p>
    <w:p w14:paraId="1DDC1E25" w14:textId="77777777" w:rsidR="00BA475F" w:rsidRPr="001212BF" w:rsidRDefault="00BA475F" w:rsidP="00DE48EE">
      <w:pPr>
        <w:spacing w:before="100" w:beforeAutospacing="1" w:after="100" w:afterAutospacing="1"/>
        <w:rPr>
          <w:rFonts w:ascii="Avenir Next" w:hAnsi="Avenir Next" w:cstheme="minorHAnsi"/>
          <w:sz w:val="22"/>
          <w:szCs w:val="22"/>
        </w:rPr>
      </w:pPr>
    </w:p>
    <w:p w14:paraId="207D2512" w14:textId="77777777" w:rsidR="00992AEA" w:rsidRPr="001212BF" w:rsidRDefault="00992AEA" w:rsidP="00DE48EE">
      <w:pPr>
        <w:spacing w:before="100" w:beforeAutospacing="1" w:after="100" w:afterAutospacing="1"/>
        <w:rPr>
          <w:rFonts w:ascii="Avenir Next" w:hAnsi="Avenir Next" w:cstheme="minorHAnsi"/>
          <w:b/>
          <w:sz w:val="28"/>
          <w:szCs w:val="28"/>
          <w:u w:val="single"/>
        </w:rPr>
      </w:pPr>
      <w:r w:rsidRPr="001212BF">
        <w:rPr>
          <w:rFonts w:ascii="Avenir Next" w:hAnsi="Avenir Next" w:cstheme="minorHAnsi"/>
          <w:b/>
          <w:sz w:val="28"/>
          <w:szCs w:val="28"/>
          <w:u w:val="single"/>
        </w:rPr>
        <w:t>HOTEL</w:t>
      </w:r>
    </w:p>
    <w:p w14:paraId="37B852CC" w14:textId="437D47ED" w:rsidR="0062752F" w:rsidRPr="001212BF" w:rsidRDefault="00534615" w:rsidP="00534615">
      <w:pPr>
        <w:pStyle w:val="NormalWeb"/>
        <w:spacing w:after="90"/>
        <w:rPr>
          <w:rFonts w:ascii="Avenir Next" w:hAnsi="Avenir Next" w:cstheme="minorHAnsi"/>
          <w:color w:val="1D2129"/>
          <w:sz w:val="22"/>
          <w:szCs w:val="22"/>
        </w:rPr>
      </w:pPr>
      <w:r>
        <w:rPr>
          <w:rFonts w:ascii="Avenir Next" w:hAnsi="Avenir Next" w:cstheme="minorHAnsi"/>
          <w:color w:val="1D2129"/>
          <w:sz w:val="22"/>
          <w:szCs w:val="22"/>
        </w:rPr>
        <w:t xml:space="preserve">There is a large selection of affordable accommodation in and around the city centre, all within </w:t>
      </w:r>
      <w:proofErr w:type="gramStart"/>
      <w:r>
        <w:rPr>
          <w:rFonts w:ascii="Avenir Next" w:hAnsi="Avenir Next" w:cstheme="minorHAnsi"/>
          <w:color w:val="1D2129"/>
          <w:sz w:val="22"/>
          <w:szCs w:val="22"/>
        </w:rPr>
        <w:t>close proximity</w:t>
      </w:r>
      <w:proofErr w:type="gramEnd"/>
      <w:r>
        <w:rPr>
          <w:rFonts w:ascii="Avenir Next" w:hAnsi="Avenir Next" w:cstheme="minorHAnsi"/>
          <w:color w:val="1D2129"/>
          <w:sz w:val="22"/>
          <w:szCs w:val="22"/>
        </w:rPr>
        <w:t xml:space="preserve"> to the venue.  </w:t>
      </w:r>
      <w:r w:rsidR="000428CC">
        <w:rPr>
          <w:rFonts w:ascii="Avenir Next" w:hAnsi="Avenir Next" w:cstheme="minorHAnsi"/>
          <w:color w:val="1D2129"/>
          <w:sz w:val="22"/>
          <w:szCs w:val="22"/>
        </w:rPr>
        <w:t xml:space="preserve">We recommend </w:t>
      </w:r>
      <w:r w:rsidR="004D3CFD">
        <w:rPr>
          <w:rFonts w:ascii="Avenir Next" w:hAnsi="Avenir Next" w:cstheme="minorHAnsi"/>
          <w:color w:val="1D2129"/>
          <w:sz w:val="22"/>
          <w:szCs w:val="22"/>
        </w:rPr>
        <w:t xml:space="preserve">using </w:t>
      </w:r>
      <w:hyperlink r:id="rId13" w:history="1">
        <w:r w:rsidR="004D3CFD" w:rsidRPr="00137719">
          <w:rPr>
            <w:rStyle w:val="Hyperlink"/>
            <w:rFonts w:ascii="Avenir Next" w:hAnsi="Avenir Next" w:cstheme="minorHAnsi"/>
            <w:sz w:val="22"/>
            <w:szCs w:val="22"/>
          </w:rPr>
          <w:t>www.booking.com</w:t>
        </w:r>
      </w:hyperlink>
      <w:r w:rsidR="004D3CFD">
        <w:rPr>
          <w:rFonts w:ascii="Avenir Next" w:hAnsi="Avenir Next" w:cstheme="minorHAnsi"/>
          <w:color w:val="1D2129"/>
          <w:sz w:val="22"/>
          <w:szCs w:val="22"/>
        </w:rPr>
        <w:t xml:space="preserve"> </w:t>
      </w:r>
    </w:p>
    <w:p w14:paraId="6A0B41C5" w14:textId="77777777" w:rsidR="0062752F" w:rsidRPr="001212BF" w:rsidRDefault="0062752F" w:rsidP="00BE2421">
      <w:pPr>
        <w:spacing w:after="90"/>
        <w:rPr>
          <w:rFonts w:ascii="Avenir Next" w:hAnsi="Avenir Next" w:cstheme="minorHAnsi"/>
          <w:b/>
          <w:color w:val="1D2129"/>
          <w:sz w:val="22"/>
          <w:szCs w:val="22"/>
        </w:rPr>
      </w:pPr>
    </w:p>
    <w:p w14:paraId="155EDD03" w14:textId="64F15B09" w:rsidR="00BA475F" w:rsidRPr="00534615" w:rsidRDefault="00BE2421" w:rsidP="00534615">
      <w:pPr>
        <w:spacing w:after="90"/>
        <w:rPr>
          <w:rFonts w:ascii="Avenir Next" w:hAnsi="Avenir Next" w:cstheme="minorHAnsi"/>
          <w:color w:val="1D2129"/>
          <w:sz w:val="22"/>
          <w:szCs w:val="22"/>
        </w:rPr>
      </w:pPr>
      <w:r w:rsidRPr="001212BF">
        <w:rPr>
          <w:rFonts w:ascii="Avenir Next" w:hAnsi="Avenir Next" w:cstheme="minorHAnsi"/>
          <w:b/>
          <w:color w:val="1D2129"/>
          <w:sz w:val="22"/>
          <w:szCs w:val="22"/>
        </w:rPr>
        <w:t>TRAVEL</w:t>
      </w:r>
    </w:p>
    <w:p w14:paraId="73517E19" w14:textId="77777777" w:rsidR="00BA475F" w:rsidRPr="001212BF" w:rsidRDefault="00BA475F" w:rsidP="00BE2421">
      <w:pPr>
        <w:spacing w:before="90" w:after="90"/>
        <w:rPr>
          <w:rFonts w:ascii="Avenir Next" w:hAnsi="Avenir Next" w:cstheme="minorHAnsi"/>
          <w:b/>
          <w:color w:val="1D2129"/>
          <w:sz w:val="22"/>
          <w:szCs w:val="22"/>
        </w:rPr>
      </w:pPr>
    </w:p>
    <w:p w14:paraId="185F8643" w14:textId="77777777" w:rsidR="00BE2421" w:rsidRPr="001212BF" w:rsidRDefault="00BE2421" w:rsidP="00BE2421">
      <w:pPr>
        <w:spacing w:before="90" w:after="90"/>
        <w:rPr>
          <w:rFonts w:ascii="Avenir Next" w:hAnsi="Avenir Next" w:cstheme="minorHAnsi"/>
          <w:b/>
          <w:color w:val="1D2129"/>
          <w:sz w:val="22"/>
          <w:szCs w:val="22"/>
        </w:rPr>
      </w:pPr>
      <w:r w:rsidRPr="001212BF">
        <w:rPr>
          <w:rFonts w:ascii="Avenir Next" w:hAnsi="Avenir Next" w:cstheme="minorHAnsi"/>
          <w:b/>
          <w:color w:val="1D2129"/>
          <w:sz w:val="22"/>
          <w:szCs w:val="22"/>
        </w:rPr>
        <w:t>AIR TRAVEL</w:t>
      </w:r>
    </w:p>
    <w:p w14:paraId="561DFBCC" w14:textId="77777777" w:rsidR="004D3CFD" w:rsidRDefault="0062752F" w:rsidP="0062752F">
      <w:pPr>
        <w:spacing w:before="90" w:after="90"/>
        <w:rPr>
          <w:rFonts w:ascii="Avenir Next" w:hAnsi="Avenir Next" w:cstheme="minorHAnsi"/>
          <w:color w:val="1D2129"/>
          <w:sz w:val="22"/>
          <w:szCs w:val="22"/>
          <w:lang w:val="en-US"/>
        </w:rPr>
      </w:pPr>
      <w:r w:rsidRPr="001212BF">
        <w:rPr>
          <w:rFonts w:ascii="Avenir Next" w:hAnsi="Avenir Next" w:cstheme="minorHAnsi"/>
          <w:color w:val="1D2129"/>
          <w:sz w:val="22"/>
          <w:szCs w:val="22"/>
          <w:lang w:val="en-US"/>
        </w:rPr>
        <w:t xml:space="preserve">By airplane the closest airport is </w:t>
      </w:r>
      <w:r w:rsidR="004D3CFD">
        <w:rPr>
          <w:rFonts w:ascii="Avenir Next" w:hAnsi="Avenir Next" w:cstheme="minorHAnsi"/>
          <w:color w:val="1D2129"/>
          <w:sz w:val="22"/>
          <w:szCs w:val="22"/>
          <w:lang w:val="en-US"/>
        </w:rPr>
        <w:t>Edinburgh</w:t>
      </w:r>
      <w:r w:rsidRPr="001212BF">
        <w:rPr>
          <w:rFonts w:ascii="Avenir Next" w:hAnsi="Avenir Next" w:cstheme="minorHAnsi"/>
          <w:color w:val="1D2129"/>
          <w:sz w:val="22"/>
          <w:szCs w:val="22"/>
          <w:lang w:val="en-US"/>
        </w:rPr>
        <w:t xml:space="preserve"> which is about </w:t>
      </w:r>
      <w:r w:rsidR="004D3CFD">
        <w:rPr>
          <w:rFonts w:ascii="Avenir Next" w:hAnsi="Avenir Next" w:cstheme="minorHAnsi"/>
          <w:color w:val="1D2129"/>
          <w:sz w:val="22"/>
          <w:szCs w:val="22"/>
          <w:lang w:val="en-US"/>
        </w:rPr>
        <w:t>20</w:t>
      </w:r>
      <w:r w:rsidRPr="001212BF">
        <w:rPr>
          <w:rFonts w:ascii="Avenir Next" w:hAnsi="Avenir Next" w:cstheme="minorHAnsi"/>
          <w:color w:val="1D2129"/>
          <w:sz w:val="22"/>
          <w:szCs w:val="22"/>
          <w:lang w:val="en-US"/>
        </w:rPr>
        <w:t xml:space="preserve"> minutes away from the </w:t>
      </w:r>
      <w:r w:rsidR="004D3CFD">
        <w:rPr>
          <w:rFonts w:ascii="Avenir Next" w:hAnsi="Avenir Next" w:cstheme="minorHAnsi"/>
          <w:color w:val="1D2129"/>
          <w:sz w:val="22"/>
          <w:szCs w:val="22"/>
          <w:lang w:val="en-US"/>
        </w:rPr>
        <w:t>venue by car</w:t>
      </w:r>
      <w:r w:rsidRPr="001212BF">
        <w:rPr>
          <w:rFonts w:ascii="Avenir Next" w:hAnsi="Avenir Next" w:cstheme="minorHAnsi"/>
          <w:color w:val="1D2129"/>
          <w:sz w:val="22"/>
          <w:szCs w:val="22"/>
          <w:lang w:val="en-US"/>
        </w:rPr>
        <w:t xml:space="preserve">. </w:t>
      </w:r>
    </w:p>
    <w:p w14:paraId="71F9DF34" w14:textId="3B146254" w:rsidR="004D3CFD" w:rsidRDefault="004D3CFD" w:rsidP="0062752F">
      <w:pPr>
        <w:spacing w:before="90" w:after="90"/>
        <w:rPr>
          <w:rFonts w:ascii="Avenir Next" w:hAnsi="Avenir Next" w:cstheme="minorHAnsi"/>
          <w:color w:val="1D2129"/>
          <w:sz w:val="22"/>
          <w:szCs w:val="22"/>
          <w:lang w:val="en-US"/>
        </w:rPr>
      </w:pPr>
      <w:r>
        <w:rPr>
          <w:rFonts w:ascii="Avenir Next" w:hAnsi="Avenir Next" w:cstheme="minorHAnsi"/>
          <w:color w:val="1D2129"/>
          <w:sz w:val="22"/>
          <w:szCs w:val="22"/>
          <w:lang w:val="en-US"/>
        </w:rPr>
        <w:t xml:space="preserve">Recommended onward travel from Edinburgh Airport to Meadowbank Sports Centre is via Taxi, which will cost approximately £30.  </w:t>
      </w:r>
      <w:hyperlink r:id="rId14" w:history="1">
        <w:r w:rsidRPr="004D3CFD">
          <w:rPr>
            <w:rStyle w:val="Hyperlink"/>
            <w:rFonts w:ascii="Avenir Next" w:hAnsi="Avenir Next" w:cstheme="minorHAnsi"/>
            <w:sz w:val="22"/>
            <w:szCs w:val="22"/>
            <w:lang w:val="en-US"/>
          </w:rPr>
          <w:t>Other alternatives can be sought here.</w:t>
        </w:r>
      </w:hyperlink>
      <w:r>
        <w:rPr>
          <w:rFonts w:ascii="Avenir Next" w:hAnsi="Avenir Next" w:cstheme="minorHAnsi"/>
          <w:color w:val="1D2129"/>
          <w:sz w:val="22"/>
          <w:szCs w:val="22"/>
          <w:lang w:val="en-US"/>
        </w:rPr>
        <w:t xml:space="preserve"> </w:t>
      </w:r>
    </w:p>
    <w:p w14:paraId="23AE7183" w14:textId="33CCAF6D" w:rsidR="0062752F" w:rsidRDefault="0062752F" w:rsidP="0062752F">
      <w:pPr>
        <w:spacing w:before="90" w:after="90"/>
        <w:rPr>
          <w:rFonts w:ascii="Avenir Next" w:hAnsi="Avenir Next" w:cstheme="minorHAnsi"/>
          <w:color w:val="1D2129"/>
          <w:sz w:val="22"/>
          <w:szCs w:val="22"/>
          <w:lang w:val="en-US"/>
        </w:rPr>
      </w:pPr>
      <w:r w:rsidRPr="001212BF">
        <w:rPr>
          <w:rFonts w:ascii="Avenir Next" w:hAnsi="Avenir Next" w:cstheme="minorHAnsi"/>
          <w:color w:val="1D2129"/>
          <w:sz w:val="22"/>
          <w:szCs w:val="22"/>
          <w:lang w:val="en-US"/>
        </w:rPr>
        <w:t xml:space="preserve">The next closest is </w:t>
      </w:r>
      <w:r w:rsidR="004D3CFD">
        <w:rPr>
          <w:rFonts w:ascii="Avenir Next" w:hAnsi="Avenir Next" w:cstheme="minorHAnsi"/>
          <w:color w:val="1D2129"/>
          <w:sz w:val="22"/>
          <w:szCs w:val="22"/>
          <w:lang w:val="en-US"/>
        </w:rPr>
        <w:t>Glasgow</w:t>
      </w:r>
      <w:r w:rsidRPr="001212BF">
        <w:rPr>
          <w:rFonts w:ascii="Avenir Next" w:hAnsi="Avenir Next" w:cstheme="minorHAnsi"/>
          <w:color w:val="1D2129"/>
          <w:sz w:val="22"/>
          <w:szCs w:val="22"/>
          <w:lang w:val="en-US"/>
        </w:rPr>
        <w:t xml:space="preserve"> </w:t>
      </w:r>
      <w:proofErr w:type="gramStart"/>
      <w:r w:rsidR="004D3CFD">
        <w:rPr>
          <w:rFonts w:ascii="Avenir Next" w:hAnsi="Avenir Next" w:cstheme="minorHAnsi"/>
          <w:color w:val="1D2129"/>
          <w:sz w:val="22"/>
          <w:szCs w:val="22"/>
          <w:lang w:val="en-US"/>
        </w:rPr>
        <w:t>Airport</w:t>
      </w:r>
      <w:proofErr w:type="gramEnd"/>
      <w:r w:rsidR="004D3CFD">
        <w:rPr>
          <w:rFonts w:ascii="Avenir Next" w:hAnsi="Avenir Next" w:cstheme="minorHAnsi"/>
          <w:color w:val="1D2129"/>
          <w:sz w:val="22"/>
          <w:szCs w:val="22"/>
          <w:lang w:val="en-US"/>
        </w:rPr>
        <w:t xml:space="preserve"> </w:t>
      </w:r>
      <w:r w:rsidRPr="001212BF">
        <w:rPr>
          <w:rFonts w:ascii="Avenir Next" w:hAnsi="Avenir Next" w:cstheme="minorHAnsi"/>
          <w:color w:val="1D2129"/>
          <w:sz w:val="22"/>
          <w:szCs w:val="22"/>
          <w:lang w:val="en-US"/>
        </w:rPr>
        <w:t>which is abou</w:t>
      </w:r>
      <w:r w:rsidR="004D3CFD">
        <w:rPr>
          <w:rFonts w:ascii="Avenir Next" w:hAnsi="Avenir Next" w:cstheme="minorHAnsi"/>
          <w:color w:val="1D2129"/>
          <w:sz w:val="22"/>
          <w:szCs w:val="22"/>
          <w:lang w:val="en-US"/>
        </w:rPr>
        <w:t>t</w:t>
      </w:r>
      <w:r w:rsidRPr="001212BF">
        <w:rPr>
          <w:rFonts w:ascii="Avenir Next" w:hAnsi="Avenir Next" w:cstheme="minorHAnsi"/>
          <w:color w:val="1D2129"/>
          <w:sz w:val="22"/>
          <w:szCs w:val="22"/>
          <w:lang w:val="en-US"/>
        </w:rPr>
        <w:t xml:space="preserve"> 1 </w:t>
      </w:r>
      <w:r w:rsidR="004D3CFD">
        <w:rPr>
          <w:rFonts w:ascii="Avenir Next" w:hAnsi="Avenir Next" w:cstheme="minorHAnsi"/>
          <w:color w:val="1D2129"/>
          <w:sz w:val="22"/>
          <w:szCs w:val="22"/>
          <w:lang w:val="en-US"/>
        </w:rPr>
        <w:t>hour, 30 minutes away from venue by car.</w:t>
      </w:r>
    </w:p>
    <w:p w14:paraId="2166ADB6" w14:textId="658F4858" w:rsidR="004D3CFD" w:rsidRPr="001212BF" w:rsidRDefault="004D3CFD" w:rsidP="0062752F">
      <w:pPr>
        <w:spacing w:before="90" w:after="90"/>
        <w:rPr>
          <w:rFonts w:ascii="Avenir Next" w:hAnsi="Avenir Next" w:cstheme="minorHAnsi"/>
          <w:color w:val="1D2129"/>
          <w:sz w:val="22"/>
          <w:szCs w:val="22"/>
          <w:lang w:val="en-US"/>
        </w:rPr>
      </w:pPr>
      <w:r>
        <w:rPr>
          <w:rFonts w:ascii="Avenir Next" w:hAnsi="Avenir Next" w:cstheme="minorHAnsi"/>
          <w:color w:val="1D2129"/>
          <w:sz w:val="22"/>
          <w:szCs w:val="22"/>
          <w:lang w:val="en-US"/>
        </w:rPr>
        <w:lastRenderedPageBreak/>
        <w:t xml:space="preserve">Recommended onward travel from Glasgow Airport to Meadowbank Sports Centre </w:t>
      </w:r>
      <w:hyperlink r:id="rId15" w:history="1">
        <w:r w:rsidRPr="004D3CFD">
          <w:rPr>
            <w:rStyle w:val="Hyperlink"/>
            <w:rFonts w:ascii="Avenir Next" w:hAnsi="Avenir Next" w:cstheme="minorHAnsi"/>
            <w:sz w:val="22"/>
            <w:szCs w:val="22"/>
            <w:lang w:val="en-US"/>
          </w:rPr>
          <w:t>can be sought here.</w:t>
        </w:r>
      </w:hyperlink>
      <w:r>
        <w:rPr>
          <w:rFonts w:ascii="Avenir Next" w:hAnsi="Avenir Next" w:cstheme="minorHAnsi"/>
          <w:color w:val="1D2129"/>
          <w:sz w:val="22"/>
          <w:szCs w:val="22"/>
          <w:lang w:val="en-US"/>
        </w:rPr>
        <w:t xml:space="preserve"> </w:t>
      </w:r>
    </w:p>
    <w:p w14:paraId="764578C4" w14:textId="77777777" w:rsidR="0062752F" w:rsidRPr="001212BF" w:rsidRDefault="0062752F" w:rsidP="0062752F">
      <w:pPr>
        <w:spacing w:before="90" w:after="90"/>
        <w:rPr>
          <w:rFonts w:ascii="Avenir Next" w:hAnsi="Avenir Next" w:cstheme="minorHAnsi"/>
          <w:b/>
          <w:color w:val="1D2129"/>
          <w:sz w:val="22"/>
          <w:szCs w:val="22"/>
          <w:lang w:val="en-US"/>
        </w:rPr>
      </w:pPr>
    </w:p>
    <w:p w14:paraId="617E3B3D" w14:textId="1A3E439C" w:rsidR="00BA475F" w:rsidRPr="001212BF" w:rsidRDefault="00BA475F" w:rsidP="00BE2421">
      <w:pPr>
        <w:spacing w:before="90" w:after="90"/>
        <w:rPr>
          <w:rFonts w:ascii="Avenir Next" w:hAnsi="Avenir Next" w:cstheme="minorHAnsi"/>
          <w:color w:val="1D2129"/>
          <w:sz w:val="22"/>
          <w:szCs w:val="22"/>
        </w:rPr>
      </w:pPr>
    </w:p>
    <w:p w14:paraId="42B38846" w14:textId="77777777" w:rsidR="00BE2421" w:rsidRPr="001212BF" w:rsidRDefault="00BE2421" w:rsidP="00BE2421">
      <w:pPr>
        <w:spacing w:before="90" w:after="90"/>
        <w:rPr>
          <w:rFonts w:ascii="Avenir Next" w:hAnsi="Avenir Next" w:cstheme="minorHAnsi"/>
          <w:color w:val="1D2129"/>
          <w:sz w:val="22"/>
          <w:szCs w:val="22"/>
        </w:rPr>
      </w:pPr>
      <w:r w:rsidRPr="001212BF">
        <w:rPr>
          <w:rFonts w:ascii="Avenir Next" w:hAnsi="Avenir Next" w:cstheme="minorHAnsi"/>
          <w:b/>
          <w:color w:val="1D2129"/>
          <w:sz w:val="22"/>
          <w:szCs w:val="22"/>
        </w:rPr>
        <w:t>RAIL TRAVEL</w:t>
      </w:r>
      <w:r w:rsidR="0062752F" w:rsidRPr="001212BF">
        <w:rPr>
          <w:rFonts w:ascii="Avenir Next" w:hAnsi="Avenir Next" w:cstheme="minorHAnsi"/>
          <w:b/>
          <w:color w:val="1D2129"/>
          <w:sz w:val="22"/>
          <w:szCs w:val="22"/>
        </w:rPr>
        <w:t xml:space="preserve"> (National and International)</w:t>
      </w:r>
    </w:p>
    <w:p w14:paraId="7C7FBB98" w14:textId="3924E59E" w:rsidR="0062752F" w:rsidRDefault="0062752F" w:rsidP="0062752F">
      <w:pPr>
        <w:spacing w:before="90" w:after="90"/>
        <w:rPr>
          <w:rFonts w:ascii="Avenir Next" w:hAnsi="Avenir Next" w:cstheme="minorHAnsi"/>
          <w:color w:val="1D2129"/>
          <w:sz w:val="22"/>
          <w:szCs w:val="22"/>
          <w:lang w:val="en-US"/>
        </w:rPr>
      </w:pPr>
      <w:r w:rsidRPr="001212BF">
        <w:rPr>
          <w:rFonts w:ascii="Avenir Next" w:hAnsi="Avenir Next" w:cstheme="minorHAnsi"/>
          <w:color w:val="1D2129"/>
          <w:sz w:val="22"/>
          <w:szCs w:val="22"/>
          <w:lang w:val="en-US"/>
        </w:rPr>
        <w:t xml:space="preserve">By Train there is a station at </w:t>
      </w:r>
      <w:r w:rsidR="004D3CFD">
        <w:rPr>
          <w:rFonts w:ascii="Avenir Next" w:hAnsi="Avenir Next" w:cstheme="minorHAnsi"/>
          <w:color w:val="1D2129"/>
          <w:sz w:val="22"/>
          <w:szCs w:val="22"/>
          <w:lang w:val="en-US"/>
        </w:rPr>
        <w:t>Edinburgh Waverly</w:t>
      </w:r>
      <w:r w:rsidRPr="001212BF">
        <w:rPr>
          <w:rFonts w:ascii="Avenir Next" w:hAnsi="Avenir Next" w:cstheme="minorHAnsi"/>
          <w:color w:val="1D2129"/>
          <w:sz w:val="22"/>
          <w:szCs w:val="22"/>
          <w:lang w:val="en-US"/>
        </w:rPr>
        <w:t xml:space="preserve"> which is within </w:t>
      </w:r>
      <w:r w:rsidR="004D3CFD">
        <w:rPr>
          <w:rFonts w:ascii="Avenir Next" w:hAnsi="Avenir Next" w:cstheme="minorHAnsi"/>
          <w:color w:val="1D2129"/>
          <w:sz w:val="22"/>
          <w:szCs w:val="22"/>
          <w:lang w:val="en-US"/>
        </w:rPr>
        <w:t xml:space="preserve">13 </w:t>
      </w:r>
      <w:r w:rsidRPr="001212BF">
        <w:rPr>
          <w:rFonts w:ascii="Avenir Next" w:hAnsi="Avenir Next" w:cstheme="minorHAnsi"/>
          <w:color w:val="1D2129"/>
          <w:sz w:val="22"/>
          <w:szCs w:val="22"/>
          <w:lang w:val="en-US"/>
        </w:rPr>
        <w:t xml:space="preserve">minutes of the </w:t>
      </w:r>
      <w:r w:rsidR="004D3CFD">
        <w:rPr>
          <w:rFonts w:ascii="Avenir Next" w:hAnsi="Avenir Next" w:cstheme="minorHAnsi"/>
          <w:color w:val="1D2129"/>
          <w:sz w:val="22"/>
          <w:szCs w:val="22"/>
          <w:lang w:val="en-US"/>
        </w:rPr>
        <w:t>venue</w:t>
      </w:r>
      <w:r w:rsidRPr="001212BF">
        <w:rPr>
          <w:rFonts w:ascii="Avenir Next" w:hAnsi="Avenir Next" w:cstheme="minorHAnsi"/>
          <w:color w:val="1D2129"/>
          <w:sz w:val="22"/>
          <w:szCs w:val="22"/>
          <w:lang w:val="en-US"/>
        </w:rPr>
        <w:t xml:space="preserve"> and easily accessed by </w:t>
      </w:r>
      <w:r w:rsidR="004D3CFD">
        <w:rPr>
          <w:rFonts w:ascii="Avenir Next" w:hAnsi="Avenir Next" w:cstheme="minorHAnsi"/>
          <w:color w:val="1D2129"/>
          <w:sz w:val="22"/>
          <w:szCs w:val="22"/>
          <w:lang w:val="en-US"/>
        </w:rPr>
        <w:t>public bus</w:t>
      </w:r>
      <w:r w:rsidR="00366CD0">
        <w:rPr>
          <w:rFonts w:ascii="Avenir Next" w:hAnsi="Avenir Next" w:cstheme="minorHAnsi"/>
          <w:color w:val="1D2129"/>
          <w:sz w:val="22"/>
          <w:szCs w:val="22"/>
          <w:lang w:val="en-US"/>
        </w:rPr>
        <w:t xml:space="preserve"> (Line 253)</w:t>
      </w:r>
      <w:r w:rsidRPr="001212BF">
        <w:rPr>
          <w:rFonts w:ascii="Avenir Next" w:hAnsi="Avenir Next" w:cstheme="minorHAnsi"/>
          <w:color w:val="1D2129"/>
          <w:sz w:val="22"/>
          <w:szCs w:val="22"/>
          <w:lang w:val="en-US"/>
        </w:rPr>
        <w:t xml:space="preserve">. </w:t>
      </w:r>
      <w:r w:rsidR="00366CD0">
        <w:rPr>
          <w:rFonts w:ascii="Avenir Next" w:hAnsi="Avenir Next" w:cstheme="minorHAnsi"/>
          <w:color w:val="1D2129"/>
          <w:sz w:val="22"/>
          <w:szCs w:val="22"/>
          <w:lang w:val="en-US"/>
        </w:rPr>
        <w:t>Cost approximately £2-3.</w:t>
      </w:r>
    </w:p>
    <w:p w14:paraId="165752BE" w14:textId="3FF7992B" w:rsidR="00BA475F" w:rsidRPr="00366CD0" w:rsidRDefault="00000000" w:rsidP="00366CD0">
      <w:pPr>
        <w:spacing w:before="90" w:after="90"/>
        <w:rPr>
          <w:rFonts w:ascii="Avenir Next" w:hAnsi="Avenir Next" w:cstheme="minorHAnsi"/>
          <w:color w:val="1D2129"/>
          <w:sz w:val="22"/>
          <w:szCs w:val="22"/>
          <w:lang w:val="en-US"/>
        </w:rPr>
      </w:pPr>
      <w:hyperlink r:id="rId16" w:history="1">
        <w:r w:rsidR="00366CD0" w:rsidRPr="00366CD0">
          <w:rPr>
            <w:rStyle w:val="Hyperlink"/>
            <w:rFonts w:ascii="Avenir Next" w:hAnsi="Avenir Next" w:cstheme="minorHAnsi"/>
            <w:sz w:val="22"/>
            <w:szCs w:val="22"/>
            <w:lang w:val="en-US"/>
          </w:rPr>
          <w:t>More options.</w:t>
        </w:r>
      </w:hyperlink>
    </w:p>
    <w:p w14:paraId="2F0E0AE2" w14:textId="77777777" w:rsidR="0062752F" w:rsidRPr="001212BF" w:rsidRDefault="0062752F" w:rsidP="00790680">
      <w:pPr>
        <w:pStyle w:val="NormalWeb"/>
        <w:rPr>
          <w:rFonts w:ascii="Avenir Next" w:hAnsi="Avenir Next" w:cstheme="minorHAnsi"/>
          <w:b/>
          <w:sz w:val="22"/>
          <w:szCs w:val="22"/>
        </w:rPr>
      </w:pPr>
    </w:p>
    <w:p w14:paraId="48C43AFF" w14:textId="77777777" w:rsidR="008A1D90" w:rsidRPr="001212BF" w:rsidRDefault="00BE2421" w:rsidP="00790680">
      <w:pPr>
        <w:pStyle w:val="NormalWeb"/>
        <w:rPr>
          <w:rFonts w:ascii="Avenir Next" w:hAnsi="Avenir Next" w:cstheme="minorHAnsi"/>
          <w:b/>
          <w:sz w:val="28"/>
          <w:szCs w:val="28"/>
          <w:u w:val="single"/>
        </w:rPr>
      </w:pPr>
      <w:r w:rsidRPr="001212BF">
        <w:rPr>
          <w:rFonts w:ascii="Avenir Next" w:hAnsi="Avenir Next" w:cstheme="minorHAnsi"/>
          <w:b/>
          <w:sz w:val="28"/>
          <w:szCs w:val="28"/>
          <w:u w:val="single"/>
        </w:rPr>
        <w:t>MEDALS</w:t>
      </w:r>
    </w:p>
    <w:p w14:paraId="2B1819A3" w14:textId="77777777" w:rsidR="00BE2421" w:rsidRPr="001212BF" w:rsidRDefault="00BE2421" w:rsidP="00BE2421">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One gold, one silver and two bronzes will be given in each category where there are four or more competitors. </w:t>
      </w:r>
    </w:p>
    <w:p w14:paraId="569C4340" w14:textId="77777777" w:rsidR="00BE2421" w:rsidRPr="001212BF" w:rsidRDefault="00BE2421" w:rsidP="00BE2421">
      <w:pPr>
        <w:spacing w:before="100" w:beforeAutospacing="1" w:after="100" w:afterAutospacing="1"/>
        <w:rPr>
          <w:rFonts w:ascii="Avenir Next" w:hAnsi="Avenir Next" w:cstheme="minorHAnsi"/>
          <w:sz w:val="22"/>
          <w:szCs w:val="22"/>
        </w:rPr>
      </w:pPr>
      <w:r w:rsidRPr="001212BF">
        <w:rPr>
          <w:rFonts w:ascii="Avenir Next" w:hAnsi="Avenir Next" w:cstheme="minorHAnsi"/>
          <w:sz w:val="22"/>
          <w:szCs w:val="22"/>
        </w:rPr>
        <w:t xml:space="preserve">First, Second and Third place Overall School Trophies will be issued for the schools that earn the greatest number of </w:t>
      </w:r>
      <w:proofErr w:type="gramStart"/>
      <w:r w:rsidRPr="001212BF">
        <w:rPr>
          <w:rFonts w:ascii="Avenir Next" w:hAnsi="Avenir Next" w:cstheme="minorHAnsi"/>
          <w:sz w:val="22"/>
          <w:szCs w:val="22"/>
        </w:rPr>
        <w:t>Gold</w:t>
      </w:r>
      <w:proofErr w:type="gramEnd"/>
      <w:r w:rsidRPr="001212BF">
        <w:rPr>
          <w:rFonts w:ascii="Avenir Next" w:hAnsi="Avenir Next" w:cstheme="minorHAnsi"/>
          <w:sz w:val="22"/>
          <w:szCs w:val="22"/>
        </w:rPr>
        <w:t xml:space="preserve"> medals.  In the case of a tie, </w:t>
      </w:r>
      <w:proofErr w:type="gramStart"/>
      <w:r w:rsidRPr="001212BF">
        <w:rPr>
          <w:rFonts w:ascii="Avenir Next" w:hAnsi="Avenir Next" w:cstheme="minorHAnsi"/>
          <w:sz w:val="22"/>
          <w:szCs w:val="22"/>
        </w:rPr>
        <w:t>Silver and Bronze</w:t>
      </w:r>
      <w:proofErr w:type="gramEnd"/>
      <w:r w:rsidRPr="001212BF">
        <w:rPr>
          <w:rFonts w:ascii="Avenir Next" w:hAnsi="Avenir Next" w:cstheme="minorHAnsi"/>
          <w:sz w:val="22"/>
          <w:szCs w:val="22"/>
        </w:rPr>
        <w:t xml:space="preserve"> medals will be included.  </w:t>
      </w:r>
    </w:p>
    <w:p w14:paraId="43CCE191" w14:textId="77777777" w:rsidR="0062752F" w:rsidRPr="001212BF" w:rsidRDefault="0062752F" w:rsidP="00BE2421">
      <w:pPr>
        <w:spacing w:before="100" w:beforeAutospacing="1" w:after="100" w:afterAutospacing="1"/>
        <w:rPr>
          <w:rFonts w:ascii="Avenir Next" w:hAnsi="Avenir Next" w:cstheme="minorHAnsi"/>
          <w:sz w:val="22"/>
          <w:szCs w:val="22"/>
        </w:rPr>
      </w:pPr>
    </w:p>
    <w:p w14:paraId="25F6400F" w14:textId="18BBD9DF" w:rsidR="0062752F" w:rsidRPr="001212BF" w:rsidRDefault="0062752F" w:rsidP="0062752F">
      <w:pPr>
        <w:jc w:val="center"/>
        <w:rPr>
          <w:rFonts w:ascii="Avenir Next" w:hAnsi="Avenir Next" w:cstheme="minorHAnsi"/>
          <w:sz w:val="22"/>
          <w:szCs w:val="22"/>
        </w:rPr>
      </w:pPr>
    </w:p>
    <w:p w14:paraId="730444C1" w14:textId="77777777" w:rsidR="0062752F" w:rsidRPr="001212BF" w:rsidRDefault="0062752F" w:rsidP="0062752F">
      <w:pPr>
        <w:jc w:val="center"/>
        <w:rPr>
          <w:rFonts w:ascii="Avenir Next" w:hAnsi="Avenir Next" w:cstheme="minorHAnsi"/>
          <w:sz w:val="22"/>
          <w:szCs w:val="22"/>
        </w:rPr>
      </w:pPr>
    </w:p>
    <w:p w14:paraId="05CEA0FE" w14:textId="01438AF2" w:rsidR="00682925" w:rsidRPr="001212BF" w:rsidRDefault="00682925" w:rsidP="00606817">
      <w:pPr>
        <w:rPr>
          <w:rFonts w:ascii="Avenir Next" w:hAnsi="Avenir Next" w:cstheme="minorHAnsi"/>
          <w:sz w:val="22"/>
          <w:szCs w:val="22"/>
        </w:rPr>
      </w:pPr>
    </w:p>
    <w:sectPr w:rsidR="00682925" w:rsidRPr="001212BF" w:rsidSect="00033FE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HGMaruGothicMPRO">
    <w:panose1 w:val="020F0600000000000000"/>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A7C"/>
    <w:multiLevelType w:val="hybridMultilevel"/>
    <w:tmpl w:val="DE32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9214D"/>
    <w:multiLevelType w:val="hybridMultilevel"/>
    <w:tmpl w:val="8778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6379"/>
    <w:multiLevelType w:val="multilevel"/>
    <w:tmpl w:val="E9B0B3F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303C22C6"/>
    <w:multiLevelType w:val="multilevel"/>
    <w:tmpl w:val="82AE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5C35F0"/>
    <w:multiLevelType w:val="multilevel"/>
    <w:tmpl w:val="10501CE4"/>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3F847456"/>
    <w:multiLevelType w:val="hybridMultilevel"/>
    <w:tmpl w:val="8BC4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037B4"/>
    <w:multiLevelType w:val="multilevel"/>
    <w:tmpl w:val="412E008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49406D61"/>
    <w:multiLevelType w:val="hybridMultilevel"/>
    <w:tmpl w:val="D468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A4F5E"/>
    <w:multiLevelType w:val="multilevel"/>
    <w:tmpl w:val="1924FC1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4F606271"/>
    <w:multiLevelType w:val="hybridMultilevel"/>
    <w:tmpl w:val="CB5C0714"/>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60D450F"/>
    <w:multiLevelType w:val="hybridMultilevel"/>
    <w:tmpl w:val="FD2AC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06CC9"/>
    <w:multiLevelType w:val="hybridMultilevel"/>
    <w:tmpl w:val="269EF1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CA7898"/>
    <w:multiLevelType w:val="hybridMultilevel"/>
    <w:tmpl w:val="586E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0E1615"/>
    <w:multiLevelType w:val="hybridMultilevel"/>
    <w:tmpl w:val="A6406998"/>
    <w:lvl w:ilvl="0" w:tplc="08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694262">
    <w:abstractNumId w:val="12"/>
  </w:num>
  <w:num w:numId="2" w16cid:durableId="1976446673">
    <w:abstractNumId w:val="8"/>
  </w:num>
  <w:num w:numId="3" w16cid:durableId="758982554">
    <w:abstractNumId w:val="9"/>
  </w:num>
  <w:num w:numId="4" w16cid:durableId="302270302">
    <w:abstractNumId w:val="13"/>
  </w:num>
  <w:num w:numId="5" w16cid:durableId="1386753331">
    <w:abstractNumId w:val="2"/>
  </w:num>
  <w:num w:numId="6" w16cid:durableId="1765346555">
    <w:abstractNumId w:val="6"/>
  </w:num>
  <w:num w:numId="7" w16cid:durableId="1226332132">
    <w:abstractNumId w:val="4"/>
  </w:num>
  <w:num w:numId="8" w16cid:durableId="1645086072">
    <w:abstractNumId w:val="1"/>
  </w:num>
  <w:num w:numId="9" w16cid:durableId="1984309303">
    <w:abstractNumId w:val="10"/>
  </w:num>
  <w:num w:numId="10" w16cid:durableId="1397894351">
    <w:abstractNumId w:val="0"/>
  </w:num>
  <w:num w:numId="11" w16cid:durableId="1452549667">
    <w:abstractNumId w:val="5"/>
  </w:num>
  <w:num w:numId="12" w16cid:durableId="723060657">
    <w:abstractNumId w:val="7"/>
  </w:num>
  <w:num w:numId="13" w16cid:durableId="11348908">
    <w:abstractNumId w:val="11"/>
  </w:num>
  <w:num w:numId="14" w16cid:durableId="6296320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F"/>
    <w:rsid w:val="00033FE3"/>
    <w:rsid w:val="000428CC"/>
    <w:rsid w:val="000444D1"/>
    <w:rsid w:val="00093EAB"/>
    <w:rsid w:val="001212BF"/>
    <w:rsid w:val="00126C1A"/>
    <w:rsid w:val="00183DE2"/>
    <w:rsid w:val="001D5C2C"/>
    <w:rsid w:val="0026070E"/>
    <w:rsid w:val="002A14C2"/>
    <w:rsid w:val="00323874"/>
    <w:rsid w:val="00366CD0"/>
    <w:rsid w:val="00405DA7"/>
    <w:rsid w:val="00454DA2"/>
    <w:rsid w:val="004866F8"/>
    <w:rsid w:val="004D3CFD"/>
    <w:rsid w:val="005029E7"/>
    <w:rsid w:val="00534615"/>
    <w:rsid w:val="00571FF5"/>
    <w:rsid w:val="00586128"/>
    <w:rsid w:val="005B6CCC"/>
    <w:rsid w:val="005D1DC0"/>
    <w:rsid w:val="00606817"/>
    <w:rsid w:val="0062752F"/>
    <w:rsid w:val="00682925"/>
    <w:rsid w:val="006C016B"/>
    <w:rsid w:val="006C3CAD"/>
    <w:rsid w:val="0074234B"/>
    <w:rsid w:val="00771BAF"/>
    <w:rsid w:val="00790680"/>
    <w:rsid w:val="00861ED4"/>
    <w:rsid w:val="00865CF3"/>
    <w:rsid w:val="008A1D90"/>
    <w:rsid w:val="00916506"/>
    <w:rsid w:val="009206FC"/>
    <w:rsid w:val="0092445A"/>
    <w:rsid w:val="00927B59"/>
    <w:rsid w:val="00992AEA"/>
    <w:rsid w:val="009A6A20"/>
    <w:rsid w:val="00A01410"/>
    <w:rsid w:val="00A478C9"/>
    <w:rsid w:val="00A54C39"/>
    <w:rsid w:val="00A768E9"/>
    <w:rsid w:val="00A94C22"/>
    <w:rsid w:val="00AA1441"/>
    <w:rsid w:val="00AB6C88"/>
    <w:rsid w:val="00AD0BAF"/>
    <w:rsid w:val="00AF7CBE"/>
    <w:rsid w:val="00B037A2"/>
    <w:rsid w:val="00B07113"/>
    <w:rsid w:val="00B30709"/>
    <w:rsid w:val="00B9125C"/>
    <w:rsid w:val="00BA475F"/>
    <w:rsid w:val="00BE2421"/>
    <w:rsid w:val="00BE6678"/>
    <w:rsid w:val="00C0580C"/>
    <w:rsid w:val="00C37E12"/>
    <w:rsid w:val="00C7250A"/>
    <w:rsid w:val="00C91881"/>
    <w:rsid w:val="00CB4621"/>
    <w:rsid w:val="00CC3D35"/>
    <w:rsid w:val="00D12A47"/>
    <w:rsid w:val="00D805F6"/>
    <w:rsid w:val="00D91931"/>
    <w:rsid w:val="00D977DB"/>
    <w:rsid w:val="00DC3D99"/>
    <w:rsid w:val="00DE48EE"/>
    <w:rsid w:val="00E230EF"/>
    <w:rsid w:val="00E74AE6"/>
    <w:rsid w:val="00F50329"/>
    <w:rsid w:val="00FD2FEA"/>
    <w:rsid w:val="00FF2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4692"/>
  <w14:defaultImageDpi w14:val="32767"/>
  <w15:chartTrackingRefBased/>
  <w15:docId w15:val="{DA5B8040-0040-8E4A-976C-52330555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75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BAF"/>
    <w:rPr>
      <w:color w:val="0563C1" w:themeColor="hyperlink"/>
      <w:u w:val="single"/>
    </w:rPr>
  </w:style>
  <w:style w:type="character" w:styleId="UnresolvedMention">
    <w:name w:val="Unresolved Mention"/>
    <w:basedOn w:val="DefaultParagraphFont"/>
    <w:uiPriority w:val="99"/>
    <w:rsid w:val="00771BAF"/>
    <w:rPr>
      <w:color w:val="605E5C"/>
      <w:shd w:val="clear" w:color="auto" w:fill="E1DFDD"/>
    </w:rPr>
  </w:style>
  <w:style w:type="character" w:styleId="FollowedHyperlink">
    <w:name w:val="FollowedHyperlink"/>
    <w:basedOn w:val="DefaultParagraphFont"/>
    <w:uiPriority w:val="99"/>
    <w:semiHidden/>
    <w:unhideWhenUsed/>
    <w:rsid w:val="00771BAF"/>
    <w:rPr>
      <w:color w:val="954F72" w:themeColor="followedHyperlink"/>
      <w:u w:val="single"/>
    </w:rPr>
  </w:style>
  <w:style w:type="paragraph" w:styleId="ListParagraph">
    <w:name w:val="List Paragraph"/>
    <w:basedOn w:val="Normal"/>
    <w:uiPriority w:val="34"/>
    <w:qFormat/>
    <w:rsid w:val="00126C1A"/>
    <w:pPr>
      <w:ind w:left="720"/>
      <w:contextualSpacing/>
    </w:pPr>
  </w:style>
  <w:style w:type="table" w:styleId="TableGrid">
    <w:name w:val="Table Grid"/>
    <w:basedOn w:val="TableNormal"/>
    <w:uiPriority w:val="39"/>
    <w:rsid w:val="00AF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0680"/>
    <w:pPr>
      <w:spacing w:before="100" w:beforeAutospacing="1" w:after="100" w:afterAutospacing="1"/>
    </w:pPr>
  </w:style>
  <w:style w:type="paragraph" w:styleId="NoSpacing">
    <w:name w:val="No Spacing"/>
    <w:uiPriority w:val="1"/>
    <w:qFormat/>
    <w:rsid w:val="00DE48EE"/>
  </w:style>
  <w:style w:type="character" w:customStyle="1" w:styleId="apple-converted-space">
    <w:name w:val="apple-converted-space"/>
    <w:basedOn w:val="DefaultParagraphFont"/>
    <w:rsid w:val="00992AEA"/>
  </w:style>
  <w:style w:type="character" w:customStyle="1" w:styleId="textexposedshow">
    <w:name w:val="text_exposed_show"/>
    <w:basedOn w:val="DefaultParagraphFont"/>
    <w:rsid w:val="00BE2421"/>
  </w:style>
  <w:style w:type="paragraph" w:styleId="BalloonText">
    <w:name w:val="Balloon Text"/>
    <w:basedOn w:val="Normal"/>
    <w:link w:val="BalloonTextChar"/>
    <w:uiPriority w:val="99"/>
    <w:semiHidden/>
    <w:unhideWhenUsed/>
    <w:rsid w:val="006C3CAD"/>
    <w:rPr>
      <w:sz w:val="18"/>
      <w:szCs w:val="18"/>
    </w:rPr>
  </w:style>
  <w:style w:type="character" w:customStyle="1" w:styleId="BalloonTextChar">
    <w:name w:val="Balloon Text Char"/>
    <w:basedOn w:val="DefaultParagraphFont"/>
    <w:link w:val="BalloonText"/>
    <w:uiPriority w:val="99"/>
    <w:semiHidden/>
    <w:rsid w:val="006C3CAD"/>
    <w:rPr>
      <w:rFonts w:ascii="Times New Roman" w:hAnsi="Times New Roman" w:cs="Times New Roman"/>
      <w:sz w:val="18"/>
      <w:szCs w:val="18"/>
    </w:rPr>
  </w:style>
  <w:style w:type="paragraph" w:styleId="Revision">
    <w:name w:val="Revision"/>
    <w:hidden/>
    <w:uiPriority w:val="99"/>
    <w:semiHidden/>
    <w:rsid w:val="00A014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838">
      <w:bodyDiv w:val="1"/>
      <w:marLeft w:val="0"/>
      <w:marRight w:val="0"/>
      <w:marTop w:val="0"/>
      <w:marBottom w:val="0"/>
      <w:divBdr>
        <w:top w:val="none" w:sz="0" w:space="0" w:color="auto"/>
        <w:left w:val="none" w:sz="0" w:space="0" w:color="auto"/>
        <w:bottom w:val="none" w:sz="0" w:space="0" w:color="auto"/>
        <w:right w:val="none" w:sz="0" w:space="0" w:color="auto"/>
      </w:divBdr>
      <w:divsChild>
        <w:div w:id="1877347175">
          <w:marLeft w:val="0"/>
          <w:marRight w:val="0"/>
          <w:marTop w:val="0"/>
          <w:marBottom w:val="0"/>
          <w:divBdr>
            <w:top w:val="none" w:sz="0" w:space="0" w:color="auto"/>
            <w:left w:val="none" w:sz="0" w:space="0" w:color="auto"/>
            <w:bottom w:val="none" w:sz="0" w:space="0" w:color="auto"/>
            <w:right w:val="none" w:sz="0" w:space="0" w:color="auto"/>
          </w:divBdr>
          <w:divsChild>
            <w:div w:id="914515598">
              <w:marLeft w:val="0"/>
              <w:marRight w:val="0"/>
              <w:marTop w:val="0"/>
              <w:marBottom w:val="0"/>
              <w:divBdr>
                <w:top w:val="none" w:sz="0" w:space="0" w:color="auto"/>
                <w:left w:val="none" w:sz="0" w:space="0" w:color="auto"/>
                <w:bottom w:val="none" w:sz="0" w:space="0" w:color="auto"/>
                <w:right w:val="none" w:sz="0" w:space="0" w:color="auto"/>
              </w:divBdr>
              <w:divsChild>
                <w:div w:id="12327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6256">
      <w:bodyDiv w:val="1"/>
      <w:marLeft w:val="0"/>
      <w:marRight w:val="0"/>
      <w:marTop w:val="0"/>
      <w:marBottom w:val="0"/>
      <w:divBdr>
        <w:top w:val="none" w:sz="0" w:space="0" w:color="auto"/>
        <w:left w:val="none" w:sz="0" w:space="0" w:color="auto"/>
        <w:bottom w:val="none" w:sz="0" w:space="0" w:color="auto"/>
        <w:right w:val="none" w:sz="0" w:space="0" w:color="auto"/>
      </w:divBdr>
      <w:divsChild>
        <w:div w:id="906768271">
          <w:marLeft w:val="0"/>
          <w:marRight w:val="0"/>
          <w:marTop w:val="0"/>
          <w:marBottom w:val="0"/>
          <w:divBdr>
            <w:top w:val="none" w:sz="0" w:space="0" w:color="auto"/>
            <w:left w:val="none" w:sz="0" w:space="0" w:color="auto"/>
            <w:bottom w:val="none" w:sz="0" w:space="0" w:color="auto"/>
            <w:right w:val="none" w:sz="0" w:space="0" w:color="auto"/>
          </w:divBdr>
        </w:div>
      </w:divsChild>
    </w:div>
    <w:div w:id="434712631">
      <w:bodyDiv w:val="1"/>
      <w:marLeft w:val="0"/>
      <w:marRight w:val="0"/>
      <w:marTop w:val="0"/>
      <w:marBottom w:val="0"/>
      <w:divBdr>
        <w:top w:val="none" w:sz="0" w:space="0" w:color="auto"/>
        <w:left w:val="none" w:sz="0" w:space="0" w:color="auto"/>
        <w:bottom w:val="none" w:sz="0" w:space="0" w:color="auto"/>
        <w:right w:val="none" w:sz="0" w:space="0" w:color="auto"/>
      </w:divBdr>
      <w:divsChild>
        <w:div w:id="1461268767">
          <w:marLeft w:val="0"/>
          <w:marRight w:val="0"/>
          <w:marTop w:val="0"/>
          <w:marBottom w:val="0"/>
          <w:divBdr>
            <w:top w:val="none" w:sz="0" w:space="0" w:color="auto"/>
            <w:left w:val="none" w:sz="0" w:space="0" w:color="auto"/>
            <w:bottom w:val="none" w:sz="0" w:space="0" w:color="auto"/>
            <w:right w:val="none" w:sz="0" w:space="0" w:color="auto"/>
          </w:divBdr>
          <w:divsChild>
            <w:div w:id="2131900325">
              <w:marLeft w:val="0"/>
              <w:marRight w:val="0"/>
              <w:marTop w:val="0"/>
              <w:marBottom w:val="0"/>
              <w:divBdr>
                <w:top w:val="none" w:sz="0" w:space="0" w:color="auto"/>
                <w:left w:val="none" w:sz="0" w:space="0" w:color="auto"/>
                <w:bottom w:val="none" w:sz="0" w:space="0" w:color="auto"/>
                <w:right w:val="none" w:sz="0" w:space="0" w:color="auto"/>
              </w:divBdr>
              <w:divsChild>
                <w:div w:id="19642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6579">
      <w:bodyDiv w:val="1"/>
      <w:marLeft w:val="0"/>
      <w:marRight w:val="0"/>
      <w:marTop w:val="0"/>
      <w:marBottom w:val="0"/>
      <w:divBdr>
        <w:top w:val="none" w:sz="0" w:space="0" w:color="auto"/>
        <w:left w:val="none" w:sz="0" w:space="0" w:color="auto"/>
        <w:bottom w:val="none" w:sz="0" w:space="0" w:color="auto"/>
        <w:right w:val="none" w:sz="0" w:space="0" w:color="auto"/>
      </w:divBdr>
    </w:div>
    <w:div w:id="485316388">
      <w:bodyDiv w:val="1"/>
      <w:marLeft w:val="0"/>
      <w:marRight w:val="0"/>
      <w:marTop w:val="0"/>
      <w:marBottom w:val="0"/>
      <w:divBdr>
        <w:top w:val="none" w:sz="0" w:space="0" w:color="auto"/>
        <w:left w:val="none" w:sz="0" w:space="0" w:color="auto"/>
        <w:bottom w:val="none" w:sz="0" w:space="0" w:color="auto"/>
        <w:right w:val="none" w:sz="0" w:space="0" w:color="auto"/>
      </w:divBdr>
    </w:div>
    <w:div w:id="678653821">
      <w:bodyDiv w:val="1"/>
      <w:marLeft w:val="0"/>
      <w:marRight w:val="0"/>
      <w:marTop w:val="0"/>
      <w:marBottom w:val="0"/>
      <w:divBdr>
        <w:top w:val="none" w:sz="0" w:space="0" w:color="auto"/>
        <w:left w:val="none" w:sz="0" w:space="0" w:color="auto"/>
        <w:bottom w:val="none" w:sz="0" w:space="0" w:color="auto"/>
        <w:right w:val="none" w:sz="0" w:space="0" w:color="auto"/>
      </w:divBdr>
      <w:divsChild>
        <w:div w:id="2060086661">
          <w:marLeft w:val="0"/>
          <w:marRight w:val="0"/>
          <w:marTop w:val="0"/>
          <w:marBottom w:val="0"/>
          <w:divBdr>
            <w:top w:val="none" w:sz="0" w:space="0" w:color="auto"/>
            <w:left w:val="none" w:sz="0" w:space="0" w:color="auto"/>
            <w:bottom w:val="none" w:sz="0" w:space="0" w:color="auto"/>
            <w:right w:val="none" w:sz="0" w:space="0" w:color="auto"/>
          </w:divBdr>
          <w:divsChild>
            <w:div w:id="841772099">
              <w:marLeft w:val="0"/>
              <w:marRight w:val="0"/>
              <w:marTop w:val="0"/>
              <w:marBottom w:val="0"/>
              <w:divBdr>
                <w:top w:val="none" w:sz="0" w:space="0" w:color="auto"/>
                <w:left w:val="none" w:sz="0" w:space="0" w:color="auto"/>
                <w:bottom w:val="none" w:sz="0" w:space="0" w:color="auto"/>
                <w:right w:val="none" w:sz="0" w:space="0" w:color="auto"/>
              </w:divBdr>
              <w:divsChild>
                <w:div w:id="6523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8524">
      <w:bodyDiv w:val="1"/>
      <w:marLeft w:val="0"/>
      <w:marRight w:val="0"/>
      <w:marTop w:val="0"/>
      <w:marBottom w:val="0"/>
      <w:divBdr>
        <w:top w:val="none" w:sz="0" w:space="0" w:color="auto"/>
        <w:left w:val="none" w:sz="0" w:space="0" w:color="auto"/>
        <w:bottom w:val="none" w:sz="0" w:space="0" w:color="auto"/>
        <w:right w:val="none" w:sz="0" w:space="0" w:color="auto"/>
      </w:divBdr>
      <w:divsChild>
        <w:div w:id="1616206892">
          <w:marLeft w:val="0"/>
          <w:marRight w:val="0"/>
          <w:marTop w:val="0"/>
          <w:marBottom w:val="0"/>
          <w:divBdr>
            <w:top w:val="none" w:sz="0" w:space="0" w:color="auto"/>
            <w:left w:val="none" w:sz="0" w:space="0" w:color="auto"/>
            <w:bottom w:val="none" w:sz="0" w:space="0" w:color="auto"/>
            <w:right w:val="none" w:sz="0" w:space="0" w:color="auto"/>
          </w:divBdr>
          <w:divsChild>
            <w:div w:id="591159439">
              <w:marLeft w:val="0"/>
              <w:marRight w:val="0"/>
              <w:marTop w:val="0"/>
              <w:marBottom w:val="0"/>
              <w:divBdr>
                <w:top w:val="none" w:sz="0" w:space="0" w:color="auto"/>
                <w:left w:val="none" w:sz="0" w:space="0" w:color="auto"/>
                <w:bottom w:val="none" w:sz="0" w:space="0" w:color="auto"/>
                <w:right w:val="none" w:sz="0" w:space="0" w:color="auto"/>
              </w:divBdr>
              <w:divsChild>
                <w:div w:id="1169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1973">
      <w:bodyDiv w:val="1"/>
      <w:marLeft w:val="0"/>
      <w:marRight w:val="0"/>
      <w:marTop w:val="0"/>
      <w:marBottom w:val="0"/>
      <w:divBdr>
        <w:top w:val="none" w:sz="0" w:space="0" w:color="auto"/>
        <w:left w:val="none" w:sz="0" w:space="0" w:color="auto"/>
        <w:bottom w:val="none" w:sz="0" w:space="0" w:color="auto"/>
        <w:right w:val="none" w:sz="0" w:space="0" w:color="auto"/>
      </w:divBdr>
      <w:divsChild>
        <w:div w:id="465322950">
          <w:marLeft w:val="0"/>
          <w:marRight w:val="0"/>
          <w:marTop w:val="0"/>
          <w:marBottom w:val="0"/>
          <w:divBdr>
            <w:top w:val="none" w:sz="0" w:space="0" w:color="auto"/>
            <w:left w:val="none" w:sz="0" w:space="0" w:color="auto"/>
            <w:bottom w:val="none" w:sz="0" w:space="0" w:color="auto"/>
            <w:right w:val="none" w:sz="0" w:space="0" w:color="auto"/>
          </w:divBdr>
          <w:divsChild>
            <w:div w:id="509833722">
              <w:marLeft w:val="0"/>
              <w:marRight w:val="0"/>
              <w:marTop w:val="0"/>
              <w:marBottom w:val="0"/>
              <w:divBdr>
                <w:top w:val="none" w:sz="0" w:space="0" w:color="auto"/>
                <w:left w:val="none" w:sz="0" w:space="0" w:color="auto"/>
                <w:bottom w:val="none" w:sz="0" w:space="0" w:color="auto"/>
                <w:right w:val="none" w:sz="0" w:space="0" w:color="auto"/>
              </w:divBdr>
              <w:divsChild>
                <w:div w:id="8378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7948">
      <w:bodyDiv w:val="1"/>
      <w:marLeft w:val="0"/>
      <w:marRight w:val="0"/>
      <w:marTop w:val="0"/>
      <w:marBottom w:val="0"/>
      <w:divBdr>
        <w:top w:val="none" w:sz="0" w:space="0" w:color="auto"/>
        <w:left w:val="none" w:sz="0" w:space="0" w:color="auto"/>
        <w:bottom w:val="none" w:sz="0" w:space="0" w:color="auto"/>
        <w:right w:val="none" w:sz="0" w:space="0" w:color="auto"/>
      </w:divBdr>
      <w:divsChild>
        <w:div w:id="409083037">
          <w:marLeft w:val="0"/>
          <w:marRight w:val="0"/>
          <w:marTop w:val="0"/>
          <w:marBottom w:val="0"/>
          <w:divBdr>
            <w:top w:val="none" w:sz="0" w:space="0" w:color="auto"/>
            <w:left w:val="none" w:sz="0" w:space="0" w:color="auto"/>
            <w:bottom w:val="none" w:sz="0" w:space="0" w:color="auto"/>
            <w:right w:val="none" w:sz="0" w:space="0" w:color="auto"/>
          </w:divBdr>
          <w:divsChild>
            <w:div w:id="1032340796">
              <w:marLeft w:val="0"/>
              <w:marRight w:val="0"/>
              <w:marTop w:val="0"/>
              <w:marBottom w:val="0"/>
              <w:divBdr>
                <w:top w:val="none" w:sz="0" w:space="0" w:color="auto"/>
                <w:left w:val="none" w:sz="0" w:space="0" w:color="auto"/>
                <w:bottom w:val="none" w:sz="0" w:space="0" w:color="auto"/>
                <w:right w:val="none" w:sz="0" w:space="0" w:color="auto"/>
              </w:divBdr>
              <w:divsChild>
                <w:div w:id="1495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0090">
      <w:bodyDiv w:val="1"/>
      <w:marLeft w:val="0"/>
      <w:marRight w:val="0"/>
      <w:marTop w:val="0"/>
      <w:marBottom w:val="0"/>
      <w:divBdr>
        <w:top w:val="none" w:sz="0" w:space="0" w:color="auto"/>
        <w:left w:val="none" w:sz="0" w:space="0" w:color="auto"/>
        <w:bottom w:val="none" w:sz="0" w:space="0" w:color="auto"/>
        <w:right w:val="none" w:sz="0" w:space="0" w:color="auto"/>
      </w:divBdr>
    </w:div>
    <w:div w:id="998269256">
      <w:bodyDiv w:val="1"/>
      <w:marLeft w:val="0"/>
      <w:marRight w:val="0"/>
      <w:marTop w:val="0"/>
      <w:marBottom w:val="0"/>
      <w:divBdr>
        <w:top w:val="none" w:sz="0" w:space="0" w:color="auto"/>
        <w:left w:val="none" w:sz="0" w:space="0" w:color="auto"/>
        <w:bottom w:val="none" w:sz="0" w:space="0" w:color="auto"/>
        <w:right w:val="none" w:sz="0" w:space="0" w:color="auto"/>
      </w:divBdr>
      <w:divsChild>
        <w:div w:id="732195879">
          <w:marLeft w:val="0"/>
          <w:marRight w:val="0"/>
          <w:marTop w:val="0"/>
          <w:marBottom w:val="0"/>
          <w:divBdr>
            <w:top w:val="none" w:sz="0" w:space="0" w:color="auto"/>
            <w:left w:val="none" w:sz="0" w:space="0" w:color="auto"/>
            <w:bottom w:val="none" w:sz="0" w:space="0" w:color="auto"/>
            <w:right w:val="none" w:sz="0" w:space="0" w:color="auto"/>
          </w:divBdr>
          <w:divsChild>
            <w:div w:id="65424573">
              <w:marLeft w:val="0"/>
              <w:marRight w:val="0"/>
              <w:marTop w:val="0"/>
              <w:marBottom w:val="0"/>
              <w:divBdr>
                <w:top w:val="none" w:sz="0" w:space="0" w:color="auto"/>
                <w:left w:val="none" w:sz="0" w:space="0" w:color="auto"/>
                <w:bottom w:val="none" w:sz="0" w:space="0" w:color="auto"/>
                <w:right w:val="none" w:sz="0" w:space="0" w:color="auto"/>
              </w:divBdr>
              <w:divsChild>
                <w:div w:id="1925189329">
                  <w:marLeft w:val="0"/>
                  <w:marRight w:val="0"/>
                  <w:marTop w:val="0"/>
                  <w:marBottom w:val="0"/>
                  <w:divBdr>
                    <w:top w:val="none" w:sz="0" w:space="0" w:color="auto"/>
                    <w:left w:val="none" w:sz="0" w:space="0" w:color="auto"/>
                    <w:bottom w:val="none" w:sz="0" w:space="0" w:color="auto"/>
                    <w:right w:val="none" w:sz="0" w:space="0" w:color="auto"/>
                  </w:divBdr>
                </w:div>
              </w:divsChild>
            </w:div>
            <w:div w:id="261110147">
              <w:marLeft w:val="0"/>
              <w:marRight w:val="0"/>
              <w:marTop w:val="0"/>
              <w:marBottom w:val="0"/>
              <w:divBdr>
                <w:top w:val="none" w:sz="0" w:space="0" w:color="auto"/>
                <w:left w:val="none" w:sz="0" w:space="0" w:color="auto"/>
                <w:bottom w:val="none" w:sz="0" w:space="0" w:color="auto"/>
                <w:right w:val="none" w:sz="0" w:space="0" w:color="auto"/>
              </w:divBdr>
              <w:divsChild>
                <w:div w:id="289868381">
                  <w:marLeft w:val="0"/>
                  <w:marRight w:val="0"/>
                  <w:marTop w:val="0"/>
                  <w:marBottom w:val="0"/>
                  <w:divBdr>
                    <w:top w:val="none" w:sz="0" w:space="0" w:color="auto"/>
                    <w:left w:val="none" w:sz="0" w:space="0" w:color="auto"/>
                    <w:bottom w:val="none" w:sz="0" w:space="0" w:color="auto"/>
                    <w:right w:val="none" w:sz="0" w:space="0" w:color="auto"/>
                  </w:divBdr>
                </w:div>
              </w:divsChild>
            </w:div>
            <w:div w:id="1605844760">
              <w:marLeft w:val="0"/>
              <w:marRight w:val="0"/>
              <w:marTop w:val="0"/>
              <w:marBottom w:val="0"/>
              <w:divBdr>
                <w:top w:val="none" w:sz="0" w:space="0" w:color="auto"/>
                <w:left w:val="none" w:sz="0" w:space="0" w:color="auto"/>
                <w:bottom w:val="none" w:sz="0" w:space="0" w:color="auto"/>
                <w:right w:val="none" w:sz="0" w:space="0" w:color="auto"/>
              </w:divBdr>
              <w:divsChild>
                <w:div w:id="2022511787">
                  <w:marLeft w:val="0"/>
                  <w:marRight w:val="0"/>
                  <w:marTop w:val="0"/>
                  <w:marBottom w:val="0"/>
                  <w:divBdr>
                    <w:top w:val="none" w:sz="0" w:space="0" w:color="auto"/>
                    <w:left w:val="none" w:sz="0" w:space="0" w:color="auto"/>
                    <w:bottom w:val="none" w:sz="0" w:space="0" w:color="auto"/>
                    <w:right w:val="none" w:sz="0" w:space="0" w:color="auto"/>
                  </w:divBdr>
                </w:div>
              </w:divsChild>
            </w:div>
            <w:div w:id="1755853226">
              <w:marLeft w:val="0"/>
              <w:marRight w:val="0"/>
              <w:marTop w:val="0"/>
              <w:marBottom w:val="0"/>
              <w:divBdr>
                <w:top w:val="none" w:sz="0" w:space="0" w:color="auto"/>
                <w:left w:val="none" w:sz="0" w:space="0" w:color="auto"/>
                <w:bottom w:val="none" w:sz="0" w:space="0" w:color="auto"/>
                <w:right w:val="none" w:sz="0" w:space="0" w:color="auto"/>
              </w:divBdr>
              <w:divsChild>
                <w:div w:id="503202927">
                  <w:marLeft w:val="0"/>
                  <w:marRight w:val="0"/>
                  <w:marTop w:val="0"/>
                  <w:marBottom w:val="0"/>
                  <w:divBdr>
                    <w:top w:val="none" w:sz="0" w:space="0" w:color="auto"/>
                    <w:left w:val="none" w:sz="0" w:space="0" w:color="auto"/>
                    <w:bottom w:val="none" w:sz="0" w:space="0" w:color="auto"/>
                    <w:right w:val="none" w:sz="0" w:space="0" w:color="auto"/>
                  </w:divBdr>
                </w:div>
              </w:divsChild>
            </w:div>
            <w:div w:id="327094678">
              <w:marLeft w:val="0"/>
              <w:marRight w:val="0"/>
              <w:marTop w:val="0"/>
              <w:marBottom w:val="0"/>
              <w:divBdr>
                <w:top w:val="none" w:sz="0" w:space="0" w:color="auto"/>
                <w:left w:val="none" w:sz="0" w:space="0" w:color="auto"/>
                <w:bottom w:val="none" w:sz="0" w:space="0" w:color="auto"/>
                <w:right w:val="none" w:sz="0" w:space="0" w:color="auto"/>
              </w:divBdr>
              <w:divsChild>
                <w:div w:id="1334331771">
                  <w:marLeft w:val="0"/>
                  <w:marRight w:val="0"/>
                  <w:marTop w:val="0"/>
                  <w:marBottom w:val="0"/>
                  <w:divBdr>
                    <w:top w:val="none" w:sz="0" w:space="0" w:color="auto"/>
                    <w:left w:val="none" w:sz="0" w:space="0" w:color="auto"/>
                    <w:bottom w:val="none" w:sz="0" w:space="0" w:color="auto"/>
                    <w:right w:val="none" w:sz="0" w:space="0" w:color="auto"/>
                  </w:divBdr>
                </w:div>
              </w:divsChild>
            </w:div>
            <w:div w:id="634604983">
              <w:marLeft w:val="0"/>
              <w:marRight w:val="0"/>
              <w:marTop w:val="0"/>
              <w:marBottom w:val="0"/>
              <w:divBdr>
                <w:top w:val="none" w:sz="0" w:space="0" w:color="auto"/>
                <w:left w:val="none" w:sz="0" w:space="0" w:color="auto"/>
                <w:bottom w:val="none" w:sz="0" w:space="0" w:color="auto"/>
                <w:right w:val="none" w:sz="0" w:space="0" w:color="auto"/>
              </w:divBdr>
              <w:divsChild>
                <w:div w:id="982349573">
                  <w:marLeft w:val="0"/>
                  <w:marRight w:val="0"/>
                  <w:marTop w:val="0"/>
                  <w:marBottom w:val="0"/>
                  <w:divBdr>
                    <w:top w:val="none" w:sz="0" w:space="0" w:color="auto"/>
                    <w:left w:val="none" w:sz="0" w:space="0" w:color="auto"/>
                    <w:bottom w:val="none" w:sz="0" w:space="0" w:color="auto"/>
                    <w:right w:val="none" w:sz="0" w:space="0" w:color="auto"/>
                  </w:divBdr>
                </w:div>
              </w:divsChild>
            </w:div>
            <w:div w:id="797645994">
              <w:marLeft w:val="0"/>
              <w:marRight w:val="0"/>
              <w:marTop w:val="0"/>
              <w:marBottom w:val="0"/>
              <w:divBdr>
                <w:top w:val="none" w:sz="0" w:space="0" w:color="auto"/>
                <w:left w:val="none" w:sz="0" w:space="0" w:color="auto"/>
                <w:bottom w:val="none" w:sz="0" w:space="0" w:color="auto"/>
                <w:right w:val="none" w:sz="0" w:space="0" w:color="auto"/>
              </w:divBdr>
              <w:divsChild>
                <w:div w:id="232276621">
                  <w:marLeft w:val="0"/>
                  <w:marRight w:val="0"/>
                  <w:marTop w:val="0"/>
                  <w:marBottom w:val="0"/>
                  <w:divBdr>
                    <w:top w:val="none" w:sz="0" w:space="0" w:color="auto"/>
                    <w:left w:val="none" w:sz="0" w:space="0" w:color="auto"/>
                    <w:bottom w:val="none" w:sz="0" w:space="0" w:color="auto"/>
                    <w:right w:val="none" w:sz="0" w:space="0" w:color="auto"/>
                  </w:divBdr>
                </w:div>
              </w:divsChild>
            </w:div>
            <w:div w:id="783423239">
              <w:marLeft w:val="0"/>
              <w:marRight w:val="0"/>
              <w:marTop w:val="0"/>
              <w:marBottom w:val="0"/>
              <w:divBdr>
                <w:top w:val="none" w:sz="0" w:space="0" w:color="auto"/>
                <w:left w:val="none" w:sz="0" w:space="0" w:color="auto"/>
                <w:bottom w:val="none" w:sz="0" w:space="0" w:color="auto"/>
                <w:right w:val="none" w:sz="0" w:space="0" w:color="auto"/>
              </w:divBdr>
              <w:divsChild>
                <w:div w:id="1217742707">
                  <w:marLeft w:val="0"/>
                  <w:marRight w:val="0"/>
                  <w:marTop w:val="0"/>
                  <w:marBottom w:val="0"/>
                  <w:divBdr>
                    <w:top w:val="none" w:sz="0" w:space="0" w:color="auto"/>
                    <w:left w:val="none" w:sz="0" w:space="0" w:color="auto"/>
                    <w:bottom w:val="none" w:sz="0" w:space="0" w:color="auto"/>
                    <w:right w:val="none" w:sz="0" w:space="0" w:color="auto"/>
                  </w:divBdr>
                </w:div>
              </w:divsChild>
            </w:div>
            <w:div w:id="1310597867">
              <w:marLeft w:val="0"/>
              <w:marRight w:val="0"/>
              <w:marTop w:val="0"/>
              <w:marBottom w:val="0"/>
              <w:divBdr>
                <w:top w:val="none" w:sz="0" w:space="0" w:color="auto"/>
                <w:left w:val="none" w:sz="0" w:space="0" w:color="auto"/>
                <w:bottom w:val="none" w:sz="0" w:space="0" w:color="auto"/>
                <w:right w:val="none" w:sz="0" w:space="0" w:color="auto"/>
              </w:divBdr>
              <w:divsChild>
                <w:div w:id="1817993288">
                  <w:marLeft w:val="0"/>
                  <w:marRight w:val="0"/>
                  <w:marTop w:val="0"/>
                  <w:marBottom w:val="0"/>
                  <w:divBdr>
                    <w:top w:val="none" w:sz="0" w:space="0" w:color="auto"/>
                    <w:left w:val="none" w:sz="0" w:space="0" w:color="auto"/>
                    <w:bottom w:val="none" w:sz="0" w:space="0" w:color="auto"/>
                    <w:right w:val="none" w:sz="0" w:space="0" w:color="auto"/>
                  </w:divBdr>
                </w:div>
              </w:divsChild>
            </w:div>
            <w:div w:id="605885573">
              <w:marLeft w:val="0"/>
              <w:marRight w:val="0"/>
              <w:marTop w:val="0"/>
              <w:marBottom w:val="0"/>
              <w:divBdr>
                <w:top w:val="none" w:sz="0" w:space="0" w:color="auto"/>
                <w:left w:val="none" w:sz="0" w:space="0" w:color="auto"/>
                <w:bottom w:val="none" w:sz="0" w:space="0" w:color="auto"/>
                <w:right w:val="none" w:sz="0" w:space="0" w:color="auto"/>
              </w:divBdr>
              <w:divsChild>
                <w:div w:id="793138336">
                  <w:marLeft w:val="0"/>
                  <w:marRight w:val="0"/>
                  <w:marTop w:val="0"/>
                  <w:marBottom w:val="0"/>
                  <w:divBdr>
                    <w:top w:val="none" w:sz="0" w:space="0" w:color="auto"/>
                    <w:left w:val="none" w:sz="0" w:space="0" w:color="auto"/>
                    <w:bottom w:val="none" w:sz="0" w:space="0" w:color="auto"/>
                    <w:right w:val="none" w:sz="0" w:space="0" w:color="auto"/>
                  </w:divBdr>
                </w:div>
              </w:divsChild>
            </w:div>
            <w:div w:id="1748381131">
              <w:marLeft w:val="0"/>
              <w:marRight w:val="0"/>
              <w:marTop w:val="0"/>
              <w:marBottom w:val="0"/>
              <w:divBdr>
                <w:top w:val="none" w:sz="0" w:space="0" w:color="auto"/>
                <w:left w:val="none" w:sz="0" w:space="0" w:color="auto"/>
                <w:bottom w:val="none" w:sz="0" w:space="0" w:color="auto"/>
                <w:right w:val="none" w:sz="0" w:space="0" w:color="auto"/>
              </w:divBdr>
              <w:divsChild>
                <w:div w:id="972440593">
                  <w:marLeft w:val="0"/>
                  <w:marRight w:val="0"/>
                  <w:marTop w:val="0"/>
                  <w:marBottom w:val="0"/>
                  <w:divBdr>
                    <w:top w:val="none" w:sz="0" w:space="0" w:color="auto"/>
                    <w:left w:val="none" w:sz="0" w:space="0" w:color="auto"/>
                    <w:bottom w:val="none" w:sz="0" w:space="0" w:color="auto"/>
                    <w:right w:val="none" w:sz="0" w:space="0" w:color="auto"/>
                  </w:divBdr>
                </w:div>
              </w:divsChild>
            </w:div>
            <w:div w:id="350837857">
              <w:marLeft w:val="0"/>
              <w:marRight w:val="0"/>
              <w:marTop w:val="0"/>
              <w:marBottom w:val="0"/>
              <w:divBdr>
                <w:top w:val="none" w:sz="0" w:space="0" w:color="auto"/>
                <w:left w:val="none" w:sz="0" w:space="0" w:color="auto"/>
                <w:bottom w:val="none" w:sz="0" w:space="0" w:color="auto"/>
                <w:right w:val="none" w:sz="0" w:space="0" w:color="auto"/>
              </w:divBdr>
              <w:divsChild>
                <w:div w:id="1513377314">
                  <w:marLeft w:val="0"/>
                  <w:marRight w:val="0"/>
                  <w:marTop w:val="0"/>
                  <w:marBottom w:val="0"/>
                  <w:divBdr>
                    <w:top w:val="none" w:sz="0" w:space="0" w:color="auto"/>
                    <w:left w:val="none" w:sz="0" w:space="0" w:color="auto"/>
                    <w:bottom w:val="none" w:sz="0" w:space="0" w:color="auto"/>
                    <w:right w:val="none" w:sz="0" w:space="0" w:color="auto"/>
                  </w:divBdr>
                </w:div>
              </w:divsChild>
            </w:div>
            <w:div w:id="193270644">
              <w:marLeft w:val="0"/>
              <w:marRight w:val="0"/>
              <w:marTop w:val="0"/>
              <w:marBottom w:val="0"/>
              <w:divBdr>
                <w:top w:val="none" w:sz="0" w:space="0" w:color="auto"/>
                <w:left w:val="none" w:sz="0" w:space="0" w:color="auto"/>
                <w:bottom w:val="none" w:sz="0" w:space="0" w:color="auto"/>
                <w:right w:val="none" w:sz="0" w:space="0" w:color="auto"/>
              </w:divBdr>
              <w:divsChild>
                <w:div w:id="427774121">
                  <w:marLeft w:val="0"/>
                  <w:marRight w:val="0"/>
                  <w:marTop w:val="0"/>
                  <w:marBottom w:val="0"/>
                  <w:divBdr>
                    <w:top w:val="none" w:sz="0" w:space="0" w:color="auto"/>
                    <w:left w:val="none" w:sz="0" w:space="0" w:color="auto"/>
                    <w:bottom w:val="none" w:sz="0" w:space="0" w:color="auto"/>
                    <w:right w:val="none" w:sz="0" w:space="0" w:color="auto"/>
                  </w:divBdr>
                </w:div>
              </w:divsChild>
            </w:div>
            <w:div w:id="690447615">
              <w:marLeft w:val="0"/>
              <w:marRight w:val="0"/>
              <w:marTop w:val="0"/>
              <w:marBottom w:val="0"/>
              <w:divBdr>
                <w:top w:val="none" w:sz="0" w:space="0" w:color="auto"/>
                <w:left w:val="none" w:sz="0" w:space="0" w:color="auto"/>
                <w:bottom w:val="none" w:sz="0" w:space="0" w:color="auto"/>
                <w:right w:val="none" w:sz="0" w:space="0" w:color="auto"/>
              </w:divBdr>
              <w:divsChild>
                <w:div w:id="1653682280">
                  <w:marLeft w:val="0"/>
                  <w:marRight w:val="0"/>
                  <w:marTop w:val="0"/>
                  <w:marBottom w:val="0"/>
                  <w:divBdr>
                    <w:top w:val="none" w:sz="0" w:space="0" w:color="auto"/>
                    <w:left w:val="none" w:sz="0" w:space="0" w:color="auto"/>
                    <w:bottom w:val="none" w:sz="0" w:space="0" w:color="auto"/>
                    <w:right w:val="none" w:sz="0" w:space="0" w:color="auto"/>
                  </w:divBdr>
                </w:div>
              </w:divsChild>
            </w:div>
            <w:div w:id="128398770">
              <w:marLeft w:val="0"/>
              <w:marRight w:val="0"/>
              <w:marTop w:val="0"/>
              <w:marBottom w:val="0"/>
              <w:divBdr>
                <w:top w:val="none" w:sz="0" w:space="0" w:color="auto"/>
                <w:left w:val="none" w:sz="0" w:space="0" w:color="auto"/>
                <w:bottom w:val="none" w:sz="0" w:space="0" w:color="auto"/>
                <w:right w:val="none" w:sz="0" w:space="0" w:color="auto"/>
              </w:divBdr>
              <w:divsChild>
                <w:div w:id="579487145">
                  <w:marLeft w:val="0"/>
                  <w:marRight w:val="0"/>
                  <w:marTop w:val="0"/>
                  <w:marBottom w:val="0"/>
                  <w:divBdr>
                    <w:top w:val="none" w:sz="0" w:space="0" w:color="auto"/>
                    <w:left w:val="none" w:sz="0" w:space="0" w:color="auto"/>
                    <w:bottom w:val="none" w:sz="0" w:space="0" w:color="auto"/>
                    <w:right w:val="none" w:sz="0" w:space="0" w:color="auto"/>
                  </w:divBdr>
                </w:div>
              </w:divsChild>
            </w:div>
            <w:div w:id="1218123497">
              <w:marLeft w:val="0"/>
              <w:marRight w:val="0"/>
              <w:marTop w:val="0"/>
              <w:marBottom w:val="0"/>
              <w:divBdr>
                <w:top w:val="none" w:sz="0" w:space="0" w:color="auto"/>
                <w:left w:val="none" w:sz="0" w:space="0" w:color="auto"/>
                <w:bottom w:val="none" w:sz="0" w:space="0" w:color="auto"/>
                <w:right w:val="none" w:sz="0" w:space="0" w:color="auto"/>
              </w:divBdr>
              <w:divsChild>
                <w:div w:id="2063822270">
                  <w:marLeft w:val="0"/>
                  <w:marRight w:val="0"/>
                  <w:marTop w:val="0"/>
                  <w:marBottom w:val="0"/>
                  <w:divBdr>
                    <w:top w:val="none" w:sz="0" w:space="0" w:color="auto"/>
                    <w:left w:val="none" w:sz="0" w:space="0" w:color="auto"/>
                    <w:bottom w:val="none" w:sz="0" w:space="0" w:color="auto"/>
                    <w:right w:val="none" w:sz="0" w:space="0" w:color="auto"/>
                  </w:divBdr>
                </w:div>
              </w:divsChild>
            </w:div>
            <w:div w:id="1144591383">
              <w:marLeft w:val="0"/>
              <w:marRight w:val="0"/>
              <w:marTop w:val="0"/>
              <w:marBottom w:val="0"/>
              <w:divBdr>
                <w:top w:val="none" w:sz="0" w:space="0" w:color="auto"/>
                <w:left w:val="none" w:sz="0" w:space="0" w:color="auto"/>
                <w:bottom w:val="none" w:sz="0" w:space="0" w:color="auto"/>
                <w:right w:val="none" w:sz="0" w:space="0" w:color="auto"/>
              </w:divBdr>
              <w:divsChild>
                <w:div w:id="1983339718">
                  <w:marLeft w:val="0"/>
                  <w:marRight w:val="0"/>
                  <w:marTop w:val="0"/>
                  <w:marBottom w:val="0"/>
                  <w:divBdr>
                    <w:top w:val="none" w:sz="0" w:space="0" w:color="auto"/>
                    <w:left w:val="none" w:sz="0" w:space="0" w:color="auto"/>
                    <w:bottom w:val="none" w:sz="0" w:space="0" w:color="auto"/>
                    <w:right w:val="none" w:sz="0" w:space="0" w:color="auto"/>
                  </w:divBdr>
                </w:div>
              </w:divsChild>
            </w:div>
            <w:div w:id="1769080140">
              <w:marLeft w:val="0"/>
              <w:marRight w:val="0"/>
              <w:marTop w:val="0"/>
              <w:marBottom w:val="0"/>
              <w:divBdr>
                <w:top w:val="none" w:sz="0" w:space="0" w:color="auto"/>
                <w:left w:val="none" w:sz="0" w:space="0" w:color="auto"/>
                <w:bottom w:val="none" w:sz="0" w:space="0" w:color="auto"/>
                <w:right w:val="none" w:sz="0" w:space="0" w:color="auto"/>
              </w:divBdr>
              <w:divsChild>
                <w:div w:id="3931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7817">
          <w:marLeft w:val="0"/>
          <w:marRight w:val="0"/>
          <w:marTop w:val="0"/>
          <w:marBottom w:val="0"/>
          <w:divBdr>
            <w:top w:val="none" w:sz="0" w:space="0" w:color="auto"/>
            <w:left w:val="none" w:sz="0" w:space="0" w:color="auto"/>
            <w:bottom w:val="none" w:sz="0" w:space="0" w:color="auto"/>
            <w:right w:val="none" w:sz="0" w:space="0" w:color="auto"/>
          </w:divBdr>
          <w:divsChild>
            <w:div w:id="1209877806">
              <w:marLeft w:val="0"/>
              <w:marRight w:val="0"/>
              <w:marTop w:val="0"/>
              <w:marBottom w:val="0"/>
              <w:divBdr>
                <w:top w:val="none" w:sz="0" w:space="0" w:color="auto"/>
                <w:left w:val="none" w:sz="0" w:space="0" w:color="auto"/>
                <w:bottom w:val="none" w:sz="0" w:space="0" w:color="auto"/>
                <w:right w:val="none" w:sz="0" w:space="0" w:color="auto"/>
              </w:divBdr>
              <w:divsChild>
                <w:div w:id="8838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08757">
      <w:bodyDiv w:val="1"/>
      <w:marLeft w:val="0"/>
      <w:marRight w:val="0"/>
      <w:marTop w:val="0"/>
      <w:marBottom w:val="0"/>
      <w:divBdr>
        <w:top w:val="none" w:sz="0" w:space="0" w:color="auto"/>
        <w:left w:val="none" w:sz="0" w:space="0" w:color="auto"/>
        <w:bottom w:val="none" w:sz="0" w:space="0" w:color="auto"/>
        <w:right w:val="none" w:sz="0" w:space="0" w:color="auto"/>
      </w:divBdr>
      <w:divsChild>
        <w:div w:id="1505432535">
          <w:marLeft w:val="0"/>
          <w:marRight w:val="0"/>
          <w:marTop w:val="0"/>
          <w:marBottom w:val="0"/>
          <w:divBdr>
            <w:top w:val="none" w:sz="0" w:space="0" w:color="auto"/>
            <w:left w:val="none" w:sz="0" w:space="0" w:color="auto"/>
            <w:bottom w:val="none" w:sz="0" w:space="0" w:color="auto"/>
            <w:right w:val="none" w:sz="0" w:space="0" w:color="auto"/>
          </w:divBdr>
          <w:divsChild>
            <w:div w:id="2029678868">
              <w:marLeft w:val="0"/>
              <w:marRight w:val="0"/>
              <w:marTop w:val="0"/>
              <w:marBottom w:val="0"/>
              <w:divBdr>
                <w:top w:val="none" w:sz="0" w:space="0" w:color="auto"/>
                <w:left w:val="none" w:sz="0" w:space="0" w:color="auto"/>
                <w:bottom w:val="none" w:sz="0" w:space="0" w:color="auto"/>
                <w:right w:val="none" w:sz="0" w:space="0" w:color="auto"/>
              </w:divBdr>
              <w:divsChild>
                <w:div w:id="628365917">
                  <w:marLeft w:val="0"/>
                  <w:marRight w:val="0"/>
                  <w:marTop w:val="0"/>
                  <w:marBottom w:val="0"/>
                  <w:divBdr>
                    <w:top w:val="none" w:sz="0" w:space="0" w:color="auto"/>
                    <w:left w:val="none" w:sz="0" w:space="0" w:color="auto"/>
                    <w:bottom w:val="none" w:sz="0" w:space="0" w:color="auto"/>
                    <w:right w:val="none" w:sz="0" w:space="0" w:color="auto"/>
                  </w:divBdr>
                </w:div>
              </w:divsChild>
            </w:div>
            <w:div w:id="345249075">
              <w:marLeft w:val="0"/>
              <w:marRight w:val="0"/>
              <w:marTop w:val="0"/>
              <w:marBottom w:val="0"/>
              <w:divBdr>
                <w:top w:val="none" w:sz="0" w:space="0" w:color="auto"/>
                <w:left w:val="none" w:sz="0" w:space="0" w:color="auto"/>
                <w:bottom w:val="none" w:sz="0" w:space="0" w:color="auto"/>
                <w:right w:val="none" w:sz="0" w:space="0" w:color="auto"/>
              </w:divBdr>
              <w:divsChild>
                <w:div w:id="944386669">
                  <w:marLeft w:val="0"/>
                  <w:marRight w:val="0"/>
                  <w:marTop w:val="0"/>
                  <w:marBottom w:val="0"/>
                  <w:divBdr>
                    <w:top w:val="none" w:sz="0" w:space="0" w:color="auto"/>
                    <w:left w:val="none" w:sz="0" w:space="0" w:color="auto"/>
                    <w:bottom w:val="none" w:sz="0" w:space="0" w:color="auto"/>
                    <w:right w:val="none" w:sz="0" w:space="0" w:color="auto"/>
                  </w:divBdr>
                </w:div>
              </w:divsChild>
            </w:div>
            <w:div w:id="1688409713">
              <w:marLeft w:val="0"/>
              <w:marRight w:val="0"/>
              <w:marTop w:val="0"/>
              <w:marBottom w:val="0"/>
              <w:divBdr>
                <w:top w:val="none" w:sz="0" w:space="0" w:color="auto"/>
                <w:left w:val="none" w:sz="0" w:space="0" w:color="auto"/>
                <w:bottom w:val="none" w:sz="0" w:space="0" w:color="auto"/>
                <w:right w:val="none" w:sz="0" w:space="0" w:color="auto"/>
              </w:divBdr>
              <w:divsChild>
                <w:div w:id="1657223261">
                  <w:marLeft w:val="0"/>
                  <w:marRight w:val="0"/>
                  <w:marTop w:val="0"/>
                  <w:marBottom w:val="0"/>
                  <w:divBdr>
                    <w:top w:val="none" w:sz="0" w:space="0" w:color="auto"/>
                    <w:left w:val="none" w:sz="0" w:space="0" w:color="auto"/>
                    <w:bottom w:val="none" w:sz="0" w:space="0" w:color="auto"/>
                    <w:right w:val="none" w:sz="0" w:space="0" w:color="auto"/>
                  </w:divBdr>
                </w:div>
              </w:divsChild>
            </w:div>
            <w:div w:id="1527716236">
              <w:marLeft w:val="0"/>
              <w:marRight w:val="0"/>
              <w:marTop w:val="0"/>
              <w:marBottom w:val="0"/>
              <w:divBdr>
                <w:top w:val="none" w:sz="0" w:space="0" w:color="auto"/>
                <w:left w:val="none" w:sz="0" w:space="0" w:color="auto"/>
                <w:bottom w:val="none" w:sz="0" w:space="0" w:color="auto"/>
                <w:right w:val="none" w:sz="0" w:space="0" w:color="auto"/>
              </w:divBdr>
              <w:divsChild>
                <w:div w:id="1920826709">
                  <w:marLeft w:val="0"/>
                  <w:marRight w:val="0"/>
                  <w:marTop w:val="0"/>
                  <w:marBottom w:val="0"/>
                  <w:divBdr>
                    <w:top w:val="none" w:sz="0" w:space="0" w:color="auto"/>
                    <w:left w:val="none" w:sz="0" w:space="0" w:color="auto"/>
                    <w:bottom w:val="none" w:sz="0" w:space="0" w:color="auto"/>
                    <w:right w:val="none" w:sz="0" w:space="0" w:color="auto"/>
                  </w:divBdr>
                </w:div>
              </w:divsChild>
            </w:div>
            <w:div w:id="860627617">
              <w:marLeft w:val="0"/>
              <w:marRight w:val="0"/>
              <w:marTop w:val="0"/>
              <w:marBottom w:val="0"/>
              <w:divBdr>
                <w:top w:val="none" w:sz="0" w:space="0" w:color="auto"/>
                <w:left w:val="none" w:sz="0" w:space="0" w:color="auto"/>
                <w:bottom w:val="none" w:sz="0" w:space="0" w:color="auto"/>
                <w:right w:val="none" w:sz="0" w:space="0" w:color="auto"/>
              </w:divBdr>
              <w:divsChild>
                <w:div w:id="571155810">
                  <w:marLeft w:val="0"/>
                  <w:marRight w:val="0"/>
                  <w:marTop w:val="0"/>
                  <w:marBottom w:val="0"/>
                  <w:divBdr>
                    <w:top w:val="none" w:sz="0" w:space="0" w:color="auto"/>
                    <w:left w:val="none" w:sz="0" w:space="0" w:color="auto"/>
                    <w:bottom w:val="none" w:sz="0" w:space="0" w:color="auto"/>
                    <w:right w:val="none" w:sz="0" w:space="0" w:color="auto"/>
                  </w:divBdr>
                </w:div>
              </w:divsChild>
            </w:div>
            <w:div w:id="376244903">
              <w:marLeft w:val="0"/>
              <w:marRight w:val="0"/>
              <w:marTop w:val="0"/>
              <w:marBottom w:val="0"/>
              <w:divBdr>
                <w:top w:val="none" w:sz="0" w:space="0" w:color="auto"/>
                <w:left w:val="none" w:sz="0" w:space="0" w:color="auto"/>
                <w:bottom w:val="none" w:sz="0" w:space="0" w:color="auto"/>
                <w:right w:val="none" w:sz="0" w:space="0" w:color="auto"/>
              </w:divBdr>
              <w:divsChild>
                <w:div w:id="96565364">
                  <w:marLeft w:val="0"/>
                  <w:marRight w:val="0"/>
                  <w:marTop w:val="0"/>
                  <w:marBottom w:val="0"/>
                  <w:divBdr>
                    <w:top w:val="none" w:sz="0" w:space="0" w:color="auto"/>
                    <w:left w:val="none" w:sz="0" w:space="0" w:color="auto"/>
                    <w:bottom w:val="none" w:sz="0" w:space="0" w:color="auto"/>
                    <w:right w:val="none" w:sz="0" w:space="0" w:color="auto"/>
                  </w:divBdr>
                </w:div>
              </w:divsChild>
            </w:div>
            <w:div w:id="247227377">
              <w:marLeft w:val="0"/>
              <w:marRight w:val="0"/>
              <w:marTop w:val="0"/>
              <w:marBottom w:val="0"/>
              <w:divBdr>
                <w:top w:val="none" w:sz="0" w:space="0" w:color="auto"/>
                <w:left w:val="none" w:sz="0" w:space="0" w:color="auto"/>
                <w:bottom w:val="none" w:sz="0" w:space="0" w:color="auto"/>
                <w:right w:val="none" w:sz="0" w:space="0" w:color="auto"/>
              </w:divBdr>
              <w:divsChild>
                <w:div w:id="1016006116">
                  <w:marLeft w:val="0"/>
                  <w:marRight w:val="0"/>
                  <w:marTop w:val="0"/>
                  <w:marBottom w:val="0"/>
                  <w:divBdr>
                    <w:top w:val="none" w:sz="0" w:space="0" w:color="auto"/>
                    <w:left w:val="none" w:sz="0" w:space="0" w:color="auto"/>
                    <w:bottom w:val="none" w:sz="0" w:space="0" w:color="auto"/>
                    <w:right w:val="none" w:sz="0" w:space="0" w:color="auto"/>
                  </w:divBdr>
                </w:div>
              </w:divsChild>
            </w:div>
            <w:div w:id="1065950747">
              <w:marLeft w:val="0"/>
              <w:marRight w:val="0"/>
              <w:marTop w:val="0"/>
              <w:marBottom w:val="0"/>
              <w:divBdr>
                <w:top w:val="none" w:sz="0" w:space="0" w:color="auto"/>
                <w:left w:val="none" w:sz="0" w:space="0" w:color="auto"/>
                <w:bottom w:val="none" w:sz="0" w:space="0" w:color="auto"/>
                <w:right w:val="none" w:sz="0" w:space="0" w:color="auto"/>
              </w:divBdr>
              <w:divsChild>
                <w:div w:id="1050496207">
                  <w:marLeft w:val="0"/>
                  <w:marRight w:val="0"/>
                  <w:marTop w:val="0"/>
                  <w:marBottom w:val="0"/>
                  <w:divBdr>
                    <w:top w:val="none" w:sz="0" w:space="0" w:color="auto"/>
                    <w:left w:val="none" w:sz="0" w:space="0" w:color="auto"/>
                    <w:bottom w:val="none" w:sz="0" w:space="0" w:color="auto"/>
                    <w:right w:val="none" w:sz="0" w:space="0" w:color="auto"/>
                  </w:divBdr>
                </w:div>
              </w:divsChild>
            </w:div>
            <w:div w:id="1367682855">
              <w:marLeft w:val="0"/>
              <w:marRight w:val="0"/>
              <w:marTop w:val="0"/>
              <w:marBottom w:val="0"/>
              <w:divBdr>
                <w:top w:val="none" w:sz="0" w:space="0" w:color="auto"/>
                <w:left w:val="none" w:sz="0" w:space="0" w:color="auto"/>
                <w:bottom w:val="none" w:sz="0" w:space="0" w:color="auto"/>
                <w:right w:val="none" w:sz="0" w:space="0" w:color="auto"/>
              </w:divBdr>
              <w:divsChild>
                <w:div w:id="1083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80055">
      <w:bodyDiv w:val="1"/>
      <w:marLeft w:val="0"/>
      <w:marRight w:val="0"/>
      <w:marTop w:val="0"/>
      <w:marBottom w:val="0"/>
      <w:divBdr>
        <w:top w:val="none" w:sz="0" w:space="0" w:color="auto"/>
        <w:left w:val="none" w:sz="0" w:space="0" w:color="auto"/>
        <w:bottom w:val="none" w:sz="0" w:space="0" w:color="auto"/>
        <w:right w:val="none" w:sz="0" w:space="0" w:color="auto"/>
      </w:divBdr>
      <w:divsChild>
        <w:div w:id="1848520736">
          <w:marLeft w:val="0"/>
          <w:marRight w:val="0"/>
          <w:marTop w:val="0"/>
          <w:marBottom w:val="0"/>
          <w:divBdr>
            <w:top w:val="none" w:sz="0" w:space="0" w:color="auto"/>
            <w:left w:val="none" w:sz="0" w:space="0" w:color="auto"/>
            <w:bottom w:val="none" w:sz="0" w:space="0" w:color="auto"/>
            <w:right w:val="none" w:sz="0" w:space="0" w:color="auto"/>
          </w:divBdr>
          <w:divsChild>
            <w:div w:id="258415741">
              <w:marLeft w:val="0"/>
              <w:marRight w:val="0"/>
              <w:marTop w:val="0"/>
              <w:marBottom w:val="0"/>
              <w:divBdr>
                <w:top w:val="none" w:sz="0" w:space="0" w:color="auto"/>
                <w:left w:val="none" w:sz="0" w:space="0" w:color="auto"/>
                <w:bottom w:val="none" w:sz="0" w:space="0" w:color="auto"/>
                <w:right w:val="none" w:sz="0" w:space="0" w:color="auto"/>
              </w:divBdr>
              <w:divsChild>
                <w:div w:id="20513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26283">
      <w:bodyDiv w:val="1"/>
      <w:marLeft w:val="0"/>
      <w:marRight w:val="0"/>
      <w:marTop w:val="0"/>
      <w:marBottom w:val="0"/>
      <w:divBdr>
        <w:top w:val="none" w:sz="0" w:space="0" w:color="auto"/>
        <w:left w:val="none" w:sz="0" w:space="0" w:color="auto"/>
        <w:bottom w:val="none" w:sz="0" w:space="0" w:color="auto"/>
        <w:right w:val="none" w:sz="0" w:space="0" w:color="auto"/>
      </w:divBdr>
      <w:divsChild>
        <w:div w:id="850604988">
          <w:marLeft w:val="0"/>
          <w:marRight w:val="0"/>
          <w:marTop w:val="0"/>
          <w:marBottom w:val="0"/>
          <w:divBdr>
            <w:top w:val="none" w:sz="0" w:space="0" w:color="auto"/>
            <w:left w:val="none" w:sz="0" w:space="0" w:color="auto"/>
            <w:bottom w:val="none" w:sz="0" w:space="0" w:color="auto"/>
            <w:right w:val="none" w:sz="0" w:space="0" w:color="auto"/>
          </w:divBdr>
          <w:divsChild>
            <w:div w:id="617491627">
              <w:marLeft w:val="0"/>
              <w:marRight w:val="0"/>
              <w:marTop w:val="0"/>
              <w:marBottom w:val="0"/>
              <w:divBdr>
                <w:top w:val="none" w:sz="0" w:space="0" w:color="auto"/>
                <w:left w:val="none" w:sz="0" w:space="0" w:color="auto"/>
                <w:bottom w:val="none" w:sz="0" w:space="0" w:color="auto"/>
                <w:right w:val="none" w:sz="0" w:space="0" w:color="auto"/>
              </w:divBdr>
              <w:divsChild>
                <w:div w:id="16175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2938">
      <w:bodyDiv w:val="1"/>
      <w:marLeft w:val="0"/>
      <w:marRight w:val="0"/>
      <w:marTop w:val="0"/>
      <w:marBottom w:val="0"/>
      <w:divBdr>
        <w:top w:val="none" w:sz="0" w:space="0" w:color="auto"/>
        <w:left w:val="none" w:sz="0" w:space="0" w:color="auto"/>
        <w:bottom w:val="none" w:sz="0" w:space="0" w:color="auto"/>
        <w:right w:val="none" w:sz="0" w:space="0" w:color="auto"/>
      </w:divBdr>
      <w:divsChild>
        <w:div w:id="1107969515">
          <w:marLeft w:val="0"/>
          <w:marRight w:val="0"/>
          <w:marTop w:val="0"/>
          <w:marBottom w:val="0"/>
          <w:divBdr>
            <w:top w:val="none" w:sz="0" w:space="0" w:color="auto"/>
            <w:left w:val="none" w:sz="0" w:space="0" w:color="auto"/>
            <w:bottom w:val="none" w:sz="0" w:space="0" w:color="auto"/>
            <w:right w:val="none" w:sz="0" w:space="0" w:color="auto"/>
          </w:divBdr>
          <w:divsChild>
            <w:div w:id="1391919960">
              <w:marLeft w:val="0"/>
              <w:marRight w:val="0"/>
              <w:marTop w:val="0"/>
              <w:marBottom w:val="0"/>
              <w:divBdr>
                <w:top w:val="none" w:sz="0" w:space="0" w:color="auto"/>
                <w:left w:val="none" w:sz="0" w:space="0" w:color="auto"/>
                <w:bottom w:val="none" w:sz="0" w:space="0" w:color="auto"/>
                <w:right w:val="none" w:sz="0" w:space="0" w:color="auto"/>
              </w:divBdr>
              <w:divsChild>
                <w:div w:id="234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19622">
      <w:bodyDiv w:val="1"/>
      <w:marLeft w:val="0"/>
      <w:marRight w:val="0"/>
      <w:marTop w:val="0"/>
      <w:marBottom w:val="0"/>
      <w:divBdr>
        <w:top w:val="none" w:sz="0" w:space="0" w:color="auto"/>
        <w:left w:val="none" w:sz="0" w:space="0" w:color="auto"/>
        <w:bottom w:val="none" w:sz="0" w:space="0" w:color="auto"/>
        <w:right w:val="none" w:sz="0" w:space="0" w:color="auto"/>
      </w:divBdr>
      <w:divsChild>
        <w:div w:id="98650233">
          <w:marLeft w:val="0"/>
          <w:marRight w:val="0"/>
          <w:marTop w:val="0"/>
          <w:marBottom w:val="0"/>
          <w:divBdr>
            <w:top w:val="none" w:sz="0" w:space="0" w:color="auto"/>
            <w:left w:val="none" w:sz="0" w:space="0" w:color="auto"/>
            <w:bottom w:val="none" w:sz="0" w:space="0" w:color="auto"/>
            <w:right w:val="none" w:sz="0" w:space="0" w:color="auto"/>
          </w:divBdr>
        </w:div>
      </w:divsChild>
    </w:div>
    <w:div w:id="1768497574">
      <w:bodyDiv w:val="1"/>
      <w:marLeft w:val="0"/>
      <w:marRight w:val="0"/>
      <w:marTop w:val="0"/>
      <w:marBottom w:val="0"/>
      <w:divBdr>
        <w:top w:val="none" w:sz="0" w:space="0" w:color="auto"/>
        <w:left w:val="none" w:sz="0" w:space="0" w:color="auto"/>
        <w:bottom w:val="none" w:sz="0" w:space="0" w:color="auto"/>
        <w:right w:val="none" w:sz="0" w:space="0" w:color="auto"/>
      </w:divBdr>
      <w:divsChild>
        <w:div w:id="1147087077">
          <w:marLeft w:val="0"/>
          <w:marRight w:val="0"/>
          <w:marTop w:val="0"/>
          <w:marBottom w:val="0"/>
          <w:divBdr>
            <w:top w:val="none" w:sz="0" w:space="0" w:color="auto"/>
            <w:left w:val="none" w:sz="0" w:space="0" w:color="auto"/>
            <w:bottom w:val="none" w:sz="0" w:space="0" w:color="auto"/>
            <w:right w:val="none" w:sz="0" w:space="0" w:color="auto"/>
          </w:divBdr>
          <w:divsChild>
            <w:div w:id="1727029156">
              <w:marLeft w:val="0"/>
              <w:marRight w:val="0"/>
              <w:marTop w:val="0"/>
              <w:marBottom w:val="0"/>
              <w:divBdr>
                <w:top w:val="none" w:sz="0" w:space="0" w:color="auto"/>
                <w:left w:val="none" w:sz="0" w:space="0" w:color="auto"/>
                <w:bottom w:val="none" w:sz="0" w:space="0" w:color="auto"/>
                <w:right w:val="none" w:sz="0" w:space="0" w:color="auto"/>
              </w:divBdr>
              <w:divsChild>
                <w:div w:id="1488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3705">
      <w:bodyDiv w:val="1"/>
      <w:marLeft w:val="0"/>
      <w:marRight w:val="0"/>
      <w:marTop w:val="0"/>
      <w:marBottom w:val="0"/>
      <w:divBdr>
        <w:top w:val="none" w:sz="0" w:space="0" w:color="auto"/>
        <w:left w:val="none" w:sz="0" w:space="0" w:color="auto"/>
        <w:bottom w:val="none" w:sz="0" w:space="0" w:color="auto"/>
        <w:right w:val="none" w:sz="0" w:space="0" w:color="auto"/>
      </w:divBdr>
    </w:div>
    <w:div w:id="19267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ooking.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s://www.sportdata.org/taekwondo_itf/set-online/veranstaltung_info_main.php?active_menu=calendar&amp;vernr=4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me2rio.com/s/Edinburgh-Waverley-Station/Meadowbank-Stadium-Statio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portdata.org" TargetMode="External"/><Relationship Id="rId5" Type="http://schemas.openxmlformats.org/officeDocument/2006/relationships/webSettings" Target="webSettings.xml"/><Relationship Id="rId15" Type="http://schemas.openxmlformats.org/officeDocument/2006/relationships/hyperlink" Target="https://www.rome2rio.com/s/Glasgow-Airport-GLA/Meadowbank-Stadium" TargetMode="External"/><Relationship Id="rId10" Type="http://schemas.openxmlformats.org/officeDocument/2006/relationships/hyperlink" Target="http://www.itfopenbritish.co.uk" TargetMode="External"/><Relationship Id="rId4" Type="http://schemas.openxmlformats.org/officeDocument/2006/relationships/settings" Target="settings.xml"/><Relationship Id="rId9" Type="http://schemas.openxmlformats.org/officeDocument/2006/relationships/hyperlink" Target="http://www.facebook.com/openbritishchampionshipsitf/" TargetMode="External"/><Relationship Id="rId14" Type="http://schemas.openxmlformats.org/officeDocument/2006/relationships/hyperlink" Target="https://www.rome2rio.com/s/Edinburgh-Airport-EDI/Meadowbank-Stadium-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9C315-ABB3-4D43-BB71-584AD7D6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McIlvaney</dc:creator>
  <cp:keywords/>
  <dc:description/>
  <cp:lastModifiedBy>Gillian McIlvaney</cp:lastModifiedBy>
  <cp:revision>3</cp:revision>
  <dcterms:created xsi:type="dcterms:W3CDTF">2023-09-18T10:28:00Z</dcterms:created>
  <dcterms:modified xsi:type="dcterms:W3CDTF">2023-09-23T22:09:00Z</dcterms:modified>
</cp:coreProperties>
</file>